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BB76" w14:textId="2C42091E" w:rsidR="0005716D" w:rsidRDefault="004B3F8D"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асфальтирование</w:t>
      </w:r>
      <w:r>
        <w:t xml:space="preserve"> </w:t>
      </w:r>
      <w:r>
        <w:rPr>
          <w:rStyle w:val="anegp0gi0b9av8jahpyh"/>
        </w:rPr>
        <w:t>площади</w:t>
      </w:r>
      <w:r>
        <w:t xml:space="preserve"> </w:t>
      </w:r>
      <w:proofErr w:type="spellStart"/>
      <w:r>
        <w:rPr>
          <w:rStyle w:val="anegp0gi0b9av8jahpyh"/>
        </w:rPr>
        <w:t>Гарегина</w:t>
      </w:r>
      <w:proofErr w:type="spellEnd"/>
      <w:r>
        <w:t xml:space="preserve"> </w:t>
      </w:r>
      <w:proofErr w:type="spellStart"/>
      <w:r>
        <w:rPr>
          <w:rStyle w:val="anegp0gi0b9av8jahpyh"/>
        </w:rPr>
        <w:t>Нжде</w:t>
      </w:r>
      <w:proofErr w:type="spellEnd"/>
      <w:r>
        <w:t xml:space="preserve"> </w:t>
      </w:r>
      <w:r>
        <w:rPr>
          <w:rStyle w:val="anegp0gi0b9av8jahpyh"/>
        </w:rPr>
        <w:t>в городе Капан общины</w:t>
      </w:r>
      <w:r>
        <w:t xml:space="preserve"> </w:t>
      </w:r>
      <w:r>
        <w:rPr>
          <w:rStyle w:val="anegp0gi0b9av8jahpyh"/>
        </w:rPr>
        <w:t>Капан</w:t>
      </w:r>
      <w:r>
        <w:t xml:space="preserve"> </w:t>
      </w:r>
      <w:r>
        <w:rPr>
          <w:rStyle w:val="anegp0gi0b9av8jahpyh"/>
        </w:rPr>
        <w:t>Сюникской</w:t>
      </w:r>
      <w:r>
        <w:t xml:space="preserve"> </w:t>
      </w:r>
      <w:r>
        <w:rPr>
          <w:rStyle w:val="anegp0gi0b9av8jahpyh"/>
        </w:rPr>
        <w:t>области</w:t>
      </w:r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 дорожных проектов, оценка затрат работы</w:t>
      </w:r>
      <w:r>
        <w:t xml:space="preserve"> </w:t>
      </w:r>
      <w:r>
        <w:rPr>
          <w:rStyle w:val="anegp0gi0b9av8jahpyh"/>
        </w:rPr>
        <w:t>A</w:t>
      </w:r>
      <w:r>
        <w:t xml:space="preserve"> </w:t>
      </w:r>
      <w:r>
        <w:rPr>
          <w:rStyle w:val="anegp0gi0b9av8jahpyh"/>
        </w:rPr>
        <w:t>/ названия и участки дорог</w:t>
      </w:r>
      <w:r>
        <w:t xml:space="preserve"> </w:t>
      </w:r>
      <w:proofErr w:type="spellStart"/>
      <w:r>
        <w:rPr>
          <w:rStyle w:val="anegp0gi0b9av8jahpyh"/>
        </w:rPr>
        <w:t>C.Площадь</w:t>
      </w:r>
      <w:proofErr w:type="spellEnd"/>
      <w:r>
        <w:t xml:space="preserve"> </w:t>
      </w:r>
      <w:proofErr w:type="spellStart"/>
      <w:r>
        <w:rPr>
          <w:rStyle w:val="anegp0gi0b9av8jahpyh"/>
        </w:rPr>
        <w:t>Нжде</w:t>
      </w:r>
      <w:proofErr w:type="spellEnd"/>
      <w:r>
        <w:t xml:space="preserve"> /</w:t>
      </w:r>
      <w:r>
        <w:rPr>
          <w:rStyle w:val="anegp0gi0b9av8jahpyh"/>
        </w:rPr>
        <w:t xml:space="preserve">4900 кв. </w:t>
      </w:r>
      <w:proofErr w:type="spellStart"/>
      <w:r>
        <w:rPr>
          <w:rStyle w:val="anegp0gi0b9av8jahpyh"/>
        </w:rPr>
        <w:t>м.м</w:t>
      </w:r>
      <w:proofErr w:type="spellEnd"/>
      <w:r>
        <w:t xml:space="preserve">/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Покрытие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типа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√ </w:t>
      </w:r>
      <w:r>
        <w:rPr>
          <w:rStyle w:val="anegp0gi0b9av8jahpyh"/>
        </w:rPr>
        <w:t>Резка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 </w:t>
      </w:r>
      <w:r>
        <w:rPr>
          <w:rStyle w:val="anegp0gi0b9av8jahpyh"/>
        </w:rPr>
        <w:t>фрезерованием</w:t>
      </w:r>
      <w:r>
        <w:t xml:space="preserve">,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: </w:t>
      </w:r>
      <w:r>
        <w:rPr>
          <w:rStyle w:val="anegp0gi0b9av8jahpyh"/>
        </w:rPr>
        <w:t>1-слойное асфальтирование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</w:t>
      </w:r>
      <w:r>
        <w:rPr>
          <w:rStyle w:val="anegp0gi0b9av8jahpyh"/>
        </w:rPr>
        <w:t>√ Слив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разрыхления, 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запасах, согласованных с руководителем местного самоуправления, местах захоронения и строительного мусора, местах залежей используемых полезных ископаемых)</w:t>
      </w:r>
      <w:r>
        <w:t xml:space="preserve">, </w:t>
      </w:r>
      <w:r>
        <w:rPr>
          <w:rStyle w:val="anegp0gi0b9av8jahpyh"/>
        </w:rPr>
        <w:t>√ Чертежи (которые будут включать: план тахеометрической выемки, включая ориентиры с их координатами, разрез вдоль 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</w:t>
      </w:r>
      <w:r>
        <w:t xml:space="preserve"> </w:t>
      </w:r>
      <w:r>
        <w:rPr>
          <w:rStyle w:val="anegp0gi0b9av8jahpyh"/>
        </w:rPr>
        <w:t>спецификации</w:t>
      </w:r>
      <w:r>
        <w:t xml:space="preserve"> </w:t>
      </w:r>
      <w:r>
        <w:rPr>
          <w:rStyle w:val="anegp0gi0b9av8jahpyh"/>
        </w:rPr>
        <w:t>объемов)</w:t>
      </w:r>
      <w:r>
        <w:t xml:space="preserve">, </w:t>
      </w:r>
      <w:r>
        <w:rPr>
          <w:rStyle w:val="anegp0gi0b9av8jahpyh"/>
        </w:rPr>
        <w:t xml:space="preserve">√ </w:t>
      </w:r>
      <w:r>
        <w:rPr>
          <w:rStyle w:val="anegp0gi0b9av8jahpyh"/>
        </w:rPr>
        <w:lastRenderedPageBreak/>
        <w:t>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кабеля связи и т.д.).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в соответствии со строительными нормами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трубы», требованиями, установленными техническим регламентом Таможенного союза СК 014-2011 ТС.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7C6497AA" w14:textId="3A1B57CF" w:rsidR="00DA2FD8" w:rsidRDefault="00DA2FD8"/>
    <w:p w14:paraId="46046E33" w14:textId="330477BD" w:rsidR="00DA2FD8" w:rsidRDefault="00DA2FD8"/>
    <w:p w14:paraId="4D726600" w14:textId="38BFEDC2" w:rsidR="00DA2FD8" w:rsidRDefault="00DA2FD8"/>
    <w:p w14:paraId="36110A90" w14:textId="46CEFD0B" w:rsidR="00DA2FD8" w:rsidRDefault="00DA2FD8"/>
    <w:p w14:paraId="0DCE7AD2" w14:textId="454A8C60" w:rsidR="00DA2FD8" w:rsidRDefault="00DA2FD8"/>
    <w:p w14:paraId="57F820A8" w14:textId="6509A871" w:rsidR="00DA2FD8" w:rsidRDefault="00DA2FD8"/>
    <w:p w14:paraId="3E8FE7F8" w14:textId="4C83CE2A" w:rsidR="00DA2FD8" w:rsidRDefault="00DA2FD8">
      <w:r>
        <w:rPr>
          <w:rStyle w:val="anegp0gi0b9av8jahpyh"/>
        </w:rPr>
        <w:lastRenderedPageBreak/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асфальтирование</w:t>
      </w:r>
      <w:r>
        <w:t xml:space="preserve"> </w:t>
      </w:r>
      <w:r>
        <w:rPr>
          <w:rStyle w:val="anegp0gi0b9av8jahpyh"/>
        </w:rPr>
        <w:t>участка</w:t>
      </w:r>
      <w:r>
        <w:t xml:space="preserve"> </w:t>
      </w:r>
      <w:r>
        <w:rPr>
          <w:rStyle w:val="anegp0gi0b9av8jahpyh"/>
        </w:rPr>
        <w:t>Заводской</w:t>
      </w:r>
      <w:r>
        <w:t xml:space="preserve"> </w:t>
      </w:r>
      <w:r>
        <w:rPr>
          <w:rStyle w:val="anegp0gi0b9av8jahpyh"/>
        </w:rPr>
        <w:t>улицы</w:t>
      </w:r>
      <w:r>
        <w:t xml:space="preserve"> /</w:t>
      </w:r>
      <w:r>
        <w:rPr>
          <w:rStyle w:val="anegp0gi0b9av8jahpyh"/>
        </w:rPr>
        <w:t>от здания</w:t>
      </w:r>
      <w:r>
        <w:t xml:space="preserve"> </w:t>
      </w:r>
      <w:r>
        <w:rPr>
          <w:rStyle w:val="anegp0gi0b9av8jahpyh"/>
        </w:rPr>
        <w:t>Военной</w:t>
      </w:r>
      <w:r>
        <w:t xml:space="preserve"> </w:t>
      </w:r>
      <w:r>
        <w:rPr>
          <w:rStyle w:val="anegp0gi0b9av8jahpyh"/>
        </w:rPr>
        <w:t>полиции</w:t>
      </w:r>
      <w:r>
        <w:t xml:space="preserve"> </w:t>
      </w:r>
      <w:r>
        <w:rPr>
          <w:rStyle w:val="anegp0gi0b9av8jahpyh"/>
        </w:rPr>
        <w:t>до</w:t>
      </w:r>
      <w:r>
        <w:t xml:space="preserve"> </w:t>
      </w:r>
      <w:r>
        <w:rPr>
          <w:rStyle w:val="anegp0gi0b9av8jahpyh"/>
        </w:rPr>
        <w:t>поля</w:t>
      </w:r>
      <w:r>
        <w:t xml:space="preserve"> </w:t>
      </w:r>
      <w:r>
        <w:rPr>
          <w:rStyle w:val="anegp0gi0b9av8jahpyh"/>
        </w:rPr>
        <w:t>футбольного</w:t>
      </w:r>
      <w:r>
        <w:t xml:space="preserve"> </w:t>
      </w:r>
      <w:r>
        <w:rPr>
          <w:rStyle w:val="anegp0gi0b9av8jahpyh"/>
        </w:rPr>
        <w:t>клуба</w:t>
      </w:r>
      <w:r>
        <w:t xml:space="preserve"> </w:t>
      </w:r>
      <w:r>
        <w:rPr>
          <w:rStyle w:val="anegp0gi0b9av8jahpyh"/>
        </w:rPr>
        <w:t xml:space="preserve">" </w:t>
      </w:r>
      <w:proofErr w:type="spellStart"/>
      <w:r>
        <w:rPr>
          <w:rStyle w:val="anegp0gi0b9av8jahpyh"/>
        </w:rPr>
        <w:t>Сюник</w:t>
      </w:r>
      <w:proofErr w:type="spellEnd"/>
      <w:r>
        <w:t xml:space="preserve">» /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 дорожных проектов, оценка затрат работы</w:t>
      </w:r>
      <w:r>
        <w:t xml:space="preserve"> </w:t>
      </w:r>
      <w:r>
        <w:rPr>
          <w:rStyle w:val="anegp0gi0b9av8jahpyh"/>
        </w:rPr>
        <w:t>А</w:t>
      </w:r>
      <w:r>
        <w:t>)</w:t>
      </w:r>
      <w:r>
        <w:rPr>
          <w:rStyle w:val="anegp0gi0b9av8jahpyh"/>
        </w:rPr>
        <w:t>названия и участки дорог</w:t>
      </w:r>
      <w:r>
        <w:t xml:space="preserve"> </w:t>
      </w:r>
      <w:r>
        <w:rPr>
          <w:rStyle w:val="anegp0gi0b9av8jahpyh"/>
        </w:rPr>
        <w:t>участок</w:t>
      </w:r>
      <w:r>
        <w:t xml:space="preserve"> </w:t>
      </w:r>
      <w:r>
        <w:rPr>
          <w:rStyle w:val="anegp0gi0b9av8jahpyh"/>
        </w:rPr>
        <w:t>Фабричной</w:t>
      </w:r>
      <w:r>
        <w:t xml:space="preserve"> </w:t>
      </w:r>
      <w:r>
        <w:rPr>
          <w:rStyle w:val="anegp0gi0b9av8jahpyh"/>
        </w:rPr>
        <w:t>улицы</w:t>
      </w:r>
      <w:r>
        <w:t xml:space="preserve"> /</w:t>
      </w:r>
      <w:r>
        <w:rPr>
          <w:rStyle w:val="anegp0gi0b9av8jahpyh"/>
        </w:rPr>
        <w:t>от здания</w:t>
      </w:r>
      <w:r>
        <w:t xml:space="preserve"> </w:t>
      </w:r>
      <w:r>
        <w:rPr>
          <w:rStyle w:val="anegp0gi0b9av8jahpyh"/>
        </w:rPr>
        <w:t>Военной</w:t>
      </w:r>
      <w:r>
        <w:t xml:space="preserve"> </w:t>
      </w:r>
      <w:r>
        <w:rPr>
          <w:rStyle w:val="anegp0gi0b9av8jahpyh"/>
        </w:rPr>
        <w:t>полиции</w:t>
      </w:r>
      <w:r>
        <w:t xml:space="preserve"> </w:t>
      </w:r>
      <w:r>
        <w:rPr>
          <w:rStyle w:val="anegp0gi0b9av8jahpyh"/>
        </w:rPr>
        <w:t>до</w:t>
      </w:r>
      <w:r>
        <w:t xml:space="preserve"> </w:t>
      </w:r>
      <w:r>
        <w:rPr>
          <w:rStyle w:val="anegp0gi0b9av8jahpyh"/>
        </w:rPr>
        <w:t>поля</w:t>
      </w:r>
      <w:r>
        <w:t xml:space="preserve"> </w:t>
      </w:r>
      <w:r>
        <w:rPr>
          <w:rStyle w:val="anegp0gi0b9av8jahpyh"/>
        </w:rPr>
        <w:t>футбольного</w:t>
      </w:r>
      <w:r>
        <w:t xml:space="preserve"> </w:t>
      </w:r>
      <w:r>
        <w:rPr>
          <w:rStyle w:val="anegp0gi0b9av8jahpyh"/>
        </w:rPr>
        <w:t>клуба</w:t>
      </w:r>
      <w:r>
        <w:t xml:space="preserve"> </w:t>
      </w:r>
      <w:r>
        <w:rPr>
          <w:rStyle w:val="anegp0gi0b9av8jahpyh"/>
        </w:rPr>
        <w:t xml:space="preserve">" </w:t>
      </w:r>
      <w:proofErr w:type="spellStart"/>
      <w:r>
        <w:rPr>
          <w:rStyle w:val="anegp0gi0b9av8jahpyh"/>
        </w:rPr>
        <w:t>Сюник</w:t>
      </w:r>
      <w:proofErr w:type="spellEnd"/>
      <w:r>
        <w:t xml:space="preserve">» / </w:t>
      </w:r>
      <w:r>
        <w:rPr>
          <w:rStyle w:val="anegp0gi0b9av8jahpyh"/>
        </w:rPr>
        <w:t>12000,0</w:t>
      </w:r>
      <w:r>
        <w:t xml:space="preserve"> </w:t>
      </w:r>
      <w:r>
        <w:rPr>
          <w:rStyle w:val="anegp0gi0b9av8jahpyh"/>
        </w:rPr>
        <w:t>кв.</w:t>
      </w:r>
      <w:r>
        <w:t xml:space="preserve"> </w:t>
      </w:r>
      <w:r>
        <w:rPr>
          <w:rStyle w:val="anegp0gi0b9av8jahpyh"/>
        </w:rPr>
        <w:t>м</w:t>
      </w:r>
      <w:r>
        <w:t xml:space="preserve"> /</w:t>
      </w:r>
      <w:r>
        <w:rPr>
          <w:rStyle w:val="anegp0gi0b9av8jahpyh"/>
        </w:rPr>
        <w:t>1,2 км</w:t>
      </w:r>
      <w:r>
        <w:t xml:space="preserve">/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Тип покрытия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бетонное, грунтовое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</w:t>
      </w:r>
      <w:r>
        <w:rPr>
          <w:rStyle w:val="anegp0gi0b9av8jahpyh"/>
        </w:rPr>
        <w:t>√ Восстановление /реконструкция/ строительство грунтовых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</w:t>
      </w:r>
      <w:r>
        <w:rPr>
          <w:rStyle w:val="anegp0gi0b9av8jahpyh"/>
        </w:rPr>
        <w:t>√ Восстановление /реконструкция/ строительство подпорных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, √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тротуаров, базальтовых</w:t>
      </w:r>
      <w:r>
        <w:t xml:space="preserve"> </w:t>
      </w:r>
      <w:r>
        <w:rPr>
          <w:rStyle w:val="anegp0gi0b9av8jahpyh"/>
        </w:rPr>
        <w:t>бордюров</w:t>
      </w:r>
      <w:r>
        <w:t xml:space="preserve"> </w:t>
      </w:r>
      <w:r>
        <w:rPr>
          <w:rStyle w:val="anegp0gi0b9av8jahpyh"/>
        </w:rPr>
        <w:t>установка</w:t>
      </w:r>
      <w:r>
        <w:t xml:space="preserve">․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дренажных</w:t>
      </w:r>
      <w:r>
        <w:t xml:space="preserve"> </w:t>
      </w:r>
      <w:r>
        <w:rPr>
          <w:rStyle w:val="anegp0gi0b9av8jahpyh"/>
        </w:rPr>
        <w:t>систем</w:t>
      </w:r>
      <w:r>
        <w:t xml:space="preserve">, √ </w:t>
      </w:r>
      <w:r>
        <w:rPr>
          <w:rStyle w:val="anegp0gi0b9av8jahpyh"/>
        </w:rPr>
        <w:t>Укрепление, укрепление искусственных конструкций /мостов/ реставраций</w:t>
      </w:r>
      <w:r>
        <w:t xml:space="preserve">,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разрыхления, 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запасах, согласованных с руководителем местного самоуправления, местах захоронения и строительного мусора, местах залежей используемых полезных ископаемых)</w:t>
      </w:r>
      <w:r>
        <w:t xml:space="preserve">, </w:t>
      </w:r>
      <w:r>
        <w:rPr>
          <w:rStyle w:val="anegp0gi0b9av8jahpyh"/>
        </w:rPr>
        <w:t xml:space="preserve">√ Чертежи (которые будут включать: план тахеометрической выемки, включая ориентиры с их координатами, разрез вдоль </w:t>
      </w:r>
      <w:r>
        <w:rPr>
          <w:rStyle w:val="anegp0gi0b9av8jahpyh"/>
        </w:rPr>
        <w:lastRenderedPageBreak/>
        <w:t>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</w:t>
      </w:r>
      <w:r>
        <w:t xml:space="preserve"> </w:t>
      </w:r>
      <w:r>
        <w:rPr>
          <w:rStyle w:val="anegp0gi0b9av8jahpyh"/>
        </w:rPr>
        <w:t>спецификации</w:t>
      </w:r>
      <w:r>
        <w:t xml:space="preserve"> </w:t>
      </w:r>
      <w:r>
        <w:rPr>
          <w:rStyle w:val="anegp0gi0b9av8jahpyh"/>
        </w:rPr>
        <w:t>объемов)</w:t>
      </w:r>
      <w:r>
        <w:t xml:space="preserve">, </w:t>
      </w:r>
      <w:r>
        <w:rPr>
          <w:rStyle w:val="anegp0gi0b9av8jahpyh"/>
        </w:rPr>
        <w:t>√ 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кабеля связи и т. 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в соответствии со строительными нормами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трубы», требованиями, установленными техническим регламентом Таможенного союза СК 014-2011 ТС.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7788F027" w14:textId="5B7212A2" w:rsidR="008C50B9" w:rsidRDefault="008C50B9"/>
    <w:p w14:paraId="4241C477" w14:textId="701AED7B" w:rsidR="008C50B9" w:rsidRDefault="008C50B9"/>
    <w:p w14:paraId="5415893C" w14:textId="593E9EE2" w:rsidR="008C50B9" w:rsidRDefault="008C50B9"/>
    <w:p w14:paraId="52622702" w14:textId="1A7F4894" w:rsidR="008C50B9" w:rsidRDefault="008C50B9"/>
    <w:p w14:paraId="201008DE" w14:textId="467E8FCE" w:rsidR="008C50B9" w:rsidRDefault="008C50B9"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Ремонт и асфальтирование дороги, ведущей от</w:t>
      </w:r>
      <w:r>
        <w:t xml:space="preserve"> </w:t>
      </w:r>
      <w:r>
        <w:rPr>
          <w:rStyle w:val="anegp0gi0b9av8jahpyh"/>
        </w:rPr>
        <w:t>улицы Заводской</w:t>
      </w:r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городе Капан</w:t>
      </w:r>
      <w:r>
        <w:t xml:space="preserve"> </w:t>
      </w:r>
      <w:r>
        <w:rPr>
          <w:rStyle w:val="anegp0gi0b9av8jahpyh"/>
        </w:rPr>
        <w:t>общины</w:t>
      </w:r>
      <w:r>
        <w:t xml:space="preserve"> </w:t>
      </w:r>
      <w:r>
        <w:rPr>
          <w:rStyle w:val="anegp0gi0b9av8jahpyh"/>
        </w:rPr>
        <w:t>Капан</w:t>
      </w:r>
      <w:r>
        <w:t xml:space="preserve"> </w:t>
      </w:r>
      <w:r>
        <w:rPr>
          <w:rStyle w:val="anegp0gi0b9av8jahpyh"/>
        </w:rPr>
        <w:t>Сюникской области к</w:t>
      </w:r>
      <w:r>
        <w:t xml:space="preserve"> </w:t>
      </w:r>
      <w:r>
        <w:rPr>
          <w:rStyle w:val="anegp0gi0b9av8jahpyh"/>
        </w:rPr>
        <w:t>воинской части</w:t>
      </w:r>
      <w:r>
        <w:t xml:space="preserve"> </w:t>
      </w:r>
      <w:r>
        <w:rPr>
          <w:rStyle w:val="anegp0gi0b9av8jahpyh"/>
        </w:rPr>
        <w:t>N квартала</w:t>
      </w:r>
      <w:r>
        <w:t xml:space="preserve"> </w:t>
      </w:r>
      <w:r>
        <w:rPr>
          <w:rStyle w:val="anegp0gi0b9av8jahpyh"/>
        </w:rPr>
        <w:t>Шаумян</w:t>
      </w:r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</w:t>
      </w:r>
      <w:r>
        <w:t xml:space="preserve"> </w:t>
      </w:r>
      <w:r>
        <w:rPr>
          <w:rStyle w:val="anegp0gi0b9av8jahpyh"/>
        </w:rPr>
        <w:t>дорожных</w:t>
      </w:r>
      <w:r>
        <w:t xml:space="preserve"> </w:t>
      </w:r>
      <w:r>
        <w:rPr>
          <w:rStyle w:val="anegp0gi0b9av8jahpyh"/>
        </w:rPr>
        <w:t>проектов</w:t>
      </w:r>
      <w:r>
        <w:t xml:space="preserve">, </w:t>
      </w:r>
      <w:r>
        <w:rPr>
          <w:rStyle w:val="anegp0gi0b9av8jahpyh"/>
        </w:rPr>
        <w:t>оценка затрат</w:t>
      </w:r>
      <w:r>
        <w:t xml:space="preserve"> </w:t>
      </w:r>
      <w:r>
        <w:rPr>
          <w:rStyle w:val="anegp0gi0b9av8jahpyh"/>
        </w:rPr>
        <w:t>А) названия и участки дорог</w:t>
      </w:r>
      <w:r>
        <w:t xml:space="preserve"> </w:t>
      </w:r>
      <w:r>
        <w:rPr>
          <w:rStyle w:val="anegp0gi0b9av8jahpyh"/>
        </w:rPr>
        <w:t>от</w:t>
      </w:r>
      <w:r>
        <w:t xml:space="preserve"> </w:t>
      </w:r>
      <w:r>
        <w:rPr>
          <w:rStyle w:val="anegp0gi0b9av8jahpyh"/>
        </w:rPr>
        <w:t>улицы Заводской 4</w:t>
      </w:r>
      <w:r>
        <w:t xml:space="preserve"> </w:t>
      </w:r>
      <w:r>
        <w:rPr>
          <w:rStyle w:val="anegp0gi0b9av8jahpyh"/>
        </w:rPr>
        <w:t>до</w:t>
      </w:r>
      <w:r>
        <w:t xml:space="preserve"> </w:t>
      </w:r>
      <w:r>
        <w:rPr>
          <w:rStyle w:val="anegp0gi0b9av8jahpyh"/>
        </w:rPr>
        <w:t>дороги, ведущей к</w:t>
      </w:r>
      <w:r>
        <w:t xml:space="preserve"> </w:t>
      </w:r>
      <w:r>
        <w:rPr>
          <w:rStyle w:val="anegp0gi0b9av8jahpyh"/>
        </w:rPr>
        <w:t>воинской части</w:t>
      </w:r>
      <w:r>
        <w:t xml:space="preserve"> </w:t>
      </w:r>
      <w:r>
        <w:rPr>
          <w:rStyle w:val="anegp0gi0b9av8jahpyh"/>
        </w:rPr>
        <w:t>N квартала Шаумян</w:t>
      </w:r>
      <w:r>
        <w:t xml:space="preserve"> (</w:t>
      </w:r>
      <w:r>
        <w:rPr>
          <w:rStyle w:val="anegp0gi0b9av8jahpyh"/>
        </w:rPr>
        <w:t>7150</w:t>
      </w:r>
      <w:r>
        <w:t xml:space="preserve"> </w:t>
      </w:r>
      <w:r>
        <w:rPr>
          <w:rStyle w:val="anegp0gi0b9av8jahpyh"/>
        </w:rPr>
        <w:t>кв. км</w:t>
      </w:r>
      <w:r>
        <w:t>)</w:t>
      </w:r>
      <w:r>
        <w:rPr>
          <w:rStyle w:val="anegp0gi0b9av8jahpyh"/>
        </w:rPr>
        <w:t>м</w:t>
      </w:r>
      <w:r>
        <w:t xml:space="preserve">, </w:t>
      </w:r>
      <w:r>
        <w:rPr>
          <w:rStyle w:val="anegp0gi0b9av8jahpyh"/>
        </w:rPr>
        <w:t>650 м</w:t>
      </w:r>
      <w:r>
        <w:t xml:space="preserve">)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Покрытие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типа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√ </w:t>
      </w:r>
      <w:r>
        <w:rPr>
          <w:rStyle w:val="anegp0gi0b9av8jahpyh"/>
        </w:rPr>
        <w:t>Восстановление /реконструкция/ строительство грунтовых стен</w:t>
      </w:r>
      <w:r>
        <w:t xml:space="preserve">,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 </w:t>
      </w:r>
      <w:r>
        <w:rPr>
          <w:rStyle w:val="anegp0gi0b9av8jahpyh"/>
        </w:rPr>
        <w:t>с двухслойным</w:t>
      </w:r>
      <w:r>
        <w:t xml:space="preserve"> </w:t>
      </w:r>
      <w:r>
        <w:rPr>
          <w:rStyle w:val="anegp0gi0b9av8jahpyh"/>
        </w:rPr>
        <w:t>покрытием</w:t>
      </w:r>
      <w:r>
        <w:t xml:space="preserve"> </w:t>
      </w:r>
      <w:r>
        <w:rPr>
          <w:rStyle w:val="anegp0gi0b9av8jahpyh"/>
        </w:rPr>
        <w:t>√ Строительство дренажных систем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разрыхления, 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запасах, согласованных с руководителем местного самоуправления, местах захоронения и строительного мусора, местах залежей используемых полезных ископаемых)</w:t>
      </w:r>
      <w:r>
        <w:t xml:space="preserve">, </w:t>
      </w:r>
      <w:r>
        <w:rPr>
          <w:rStyle w:val="anegp0gi0b9av8jahpyh"/>
        </w:rPr>
        <w:t xml:space="preserve">√ Чертежи (которые будут включать: план тахеометрической выемки, включая ориентиры с их координатами, разрез вдоль </w:t>
      </w:r>
      <w:r>
        <w:rPr>
          <w:rStyle w:val="anegp0gi0b9av8jahpyh"/>
        </w:rPr>
        <w:lastRenderedPageBreak/>
        <w:t>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</w:t>
      </w:r>
      <w:r>
        <w:t xml:space="preserve"> </w:t>
      </w:r>
      <w:r>
        <w:rPr>
          <w:rStyle w:val="anegp0gi0b9av8jahpyh"/>
        </w:rPr>
        <w:t>спецификации</w:t>
      </w:r>
      <w:r>
        <w:t xml:space="preserve"> </w:t>
      </w:r>
      <w:r>
        <w:rPr>
          <w:rStyle w:val="anegp0gi0b9av8jahpyh"/>
        </w:rPr>
        <w:t>объемов)</w:t>
      </w:r>
      <w:r>
        <w:t xml:space="preserve">, </w:t>
      </w:r>
      <w:r>
        <w:rPr>
          <w:rStyle w:val="anegp0gi0b9av8jahpyh"/>
        </w:rPr>
        <w:t>√ 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кабеля связи и т.д.).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в соответствии со строительными нормами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трубы», требованиями, установленными техническим регламентом Таможенного союза СК 014-2011 ТС.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005FA682" w14:textId="70838671" w:rsidR="001C5E30" w:rsidRDefault="001C5E30"/>
    <w:p w14:paraId="00C98641" w14:textId="4E302E60" w:rsidR="001C5E30" w:rsidRDefault="001C5E30"/>
    <w:p w14:paraId="296FECA6" w14:textId="45D65E17" w:rsidR="001C5E30" w:rsidRDefault="001C5E30"/>
    <w:p w14:paraId="4BE484A0" w14:textId="33A2AD93" w:rsidR="001C5E30" w:rsidRDefault="00415BC9">
      <w:pPr>
        <w:rPr>
          <w:rStyle w:val="anegp0gi0b9av8jahpyh"/>
        </w:rPr>
      </w:pPr>
      <w:r>
        <w:rPr>
          <w:rStyle w:val="anegp0gi0b9av8jahpyh"/>
        </w:rPr>
        <w:lastRenderedPageBreak/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 xml:space="preserve">по адресу г. Капан, община Капан Сюникской области, г. </w:t>
      </w:r>
      <w:proofErr w:type="spellStart"/>
      <w:r>
        <w:rPr>
          <w:rStyle w:val="anegp0gi0b9av8jahpyh"/>
        </w:rPr>
        <w:t>Капан.Асфальтирование</w:t>
      </w:r>
      <w:proofErr w:type="spellEnd"/>
      <w:r>
        <w:t xml:space="preserve"> </w:t>
      </w:r>
      <w:r>
        <w:rPr>
          <w:rStyle w:val="anegp0gi0b9av8jahpyh"/>
        </w:rPr>
        <w:t>участка дороги</w:t>
      </w:r>
      <w:r>
        <w:t xml:space="preserve"> </w:t>
      </w:r>
      <w:r>
        <w:rPr>
          <w:rStyle w:val="anegp0gi0b9av8jahpyh"/>
        </w:rPr>
        <w:t>от</w:t>
      </w:r>
      <w:r>
        <w:t xml:space="preserve"> </w:t>
      </w:r>
      <w:r>
        <w:rPr>
          <w:rStyle w:val="anegp0gi0b9av8jahpyh"/>
        </w:rPr>
        <w:t>2-го переулка</w:t>
      </w:r>
      <w:r>
        <w:t xml:space="preserve"> </w:t>
      </w:r>
      <w:r>
        <w:rPr>
          <w:rStyle w:val="anegp0gi0b9av8jahpyh"/>
        </w:rPr>
        <w:t>улицы</w:t>
      </w:r>
      <w:r>
        <w:t xml:space="preserve"> </w:t>
      </w:r>
      <w:proofErr w:type="spellStart"/>
      <w:r>
        <w:rPr>
          <w:rStyle w:val="anegp0gi0b9av8jahpyh"/>
        </w:rPr>
        <w:t>Арзуманян</w:t>
      </w:r>
      <w:proofErr w:type="spellEnd"/>
      <w:r>
        <w:t xml:space="preserve"> </w:t>
      </w:r>
      <w:r>
        <w:rPr>
          <w:rStyle w:val="anegp0gi0b9av8jahpyh"/>
        </w:rPr>
        <w:t>до</w:t>
      </w:r>
      <w:r>
        <w:t xml:space="preserve"> </w:t>
      </w:r>
      <w:r>
        <w:rPr>
          <w:rStyle w:val="anegp0gi0b9av8jahpyh"/>
        </w:rPr>
        <w:t>автомобильного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квартале</w:t>
      </w:r>
      <w:r>
        <w:t xml:space="preserve"> </w:t>
      </w:r>
      <w:proofErr w:type="spellStart"/>
      <w:r>
        <w:rPr>
          <w:rStyle w:val="anegp0gi0b9av8jahpyh"/>
        </w:rPr>
        <w:t>Алидзор</w:t>
      </w:r>
      <w:proofErr w:type="spellEnd"/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 дорожных проектов, оценка затрат работы</w:t>
      </w:r>
      <w:r>
        <w:t xml:space="preserve"> </w:t>
      </w:r>
      <w:r>
        <w:rPr>
          <w:rStyle w:val="anegp0gi0b9av8jahpyh"/>
        </w:rPr>
        <w:t>А</w:t>
      </w:r>
      <w:r>
        <w:t>/</w:t>
      </w:r>
      <w:r>
        <w:rPr>
          <w:rStyle w:val="anegp0gi0b9av8jahpyh"/>
        </w:rPr>
        <w:t>названия и участки дорог</w:t>
      </w:r>
      <w:r>
        <w:t xml:space="preserve"> </w:t>
      </w:r>
      <w:r>
        <w:rPr>
          <w:rStyle w:val="anegp0gi0b9av8jahpyh"/>
        </w:rPr>
        <w:t xml:space="preserve">в </w:t>
      </w:r>
      <w:proofErr w:type="spellStart"/>
      <w:r>
        <w:rPr>
          <w:rStyle w:val="anegp0gi0b9av8jahpyh"/>
        </w:rPr>
        <w:t>гр</w:t>
      </w:r>
      <w:r>
        <w:t>.</w:t>
      </w:r>
      <w:r>
        <w:rPr>
          <w:rStyle w:val="anegp0gi0b9av8jahpyh"/>
        </w:rPr>
        <w:t>Участок</w:t>
      </w:r>
      <w:proofErr w:type="spellEnd"/>
      <w:r>
        <w:rPr>
          <w:rStyle w:val="anegp0gi0b9av8jahpyh"/>
        </w:rPr>
        <w:t xml:space="preserve"> дороги</w:t>
      </w:r>
      <w:r>
        <w:t xml:space="preserve"> </w:t>
      </w:r>
      <w:r>
        <w:rPr>
          <w:rStyle w:val="anegp0gi0b9av8jahpyh"/>
        </w:rPr>
        <w:t>от</w:t>
      </w:r>
      <w:r>
        <w:t xml:space="preserve"> </w:t>
      </w:r>
      <w:r>
        <w:rPr>
          <w:rStyle w:val="anegp0gi0b9av8jahpyh"/>
        </w:rPr>
        <w:t>2-го переулка</w:t>
      </w:r>
      <w:r>
        <w:t xml:space="preserve"> </w:t>
      </w:r>
      <w:r>
        <w:rPr>
          <w:rStyle w:val="anegp0gi0b9av8jahpyh"/>
        </w:rPr>
        <w:t>улицы</w:t>
      </w:r>
      <w:r>
        <w:t xml:space="preserve"> </w:t>
      </w:r>
      <w:proofErr w:type="spellStart"/>
      <w:r>
        <w:rPr>
          <w:rStyle w:val="anegp0gi0b9av8jahpyh"/>
        </w:rPr>
        <w:t>Арзуманян</w:t>
      </w:r>
      <w:proofErr w:type="spellEnd"/>
      <w:r>
        <w:t xml:space="preserve"> </w:t>
      </w:r>
      <w:r>
        <w:rPr>
          <w:rStyle w:val="anegp0gi0b9av8jahpyh"/>
        </w:rPr>
        <w:t>до</w:t>
      </w:r>
      <w:r>
        <w:t xml:space="preserve"> </w:t>
      </w:r>
      <w:r>
        <w:rPr>
          <w:rStyle w:val="anegp0gi0b9av8jahpyh"/>
        </w:rPr>
        <w:t>автомобильного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квартале</w:t>
      </w:r>
      <w:r>
        <w:t xml:space="preserve"> </w:t>
      </w:r>
      <w:proofErr w:type="spellStart"/>
      <w:r>
        <w:rPr>
          <w:rStyle w:val="anegp0gi0b9av8jahpyh"/>
        </w:rPr>
        <w:t>Алидзор</w:t>
      </w:r>
      <w:proofErr w:type="spellEnd"/>
      <w:r>
        <w:t xml:space="preserve"> </w:t>
      </w:r>
      <w:r>
        <w:rPr>
          <w:rStyle w:val="anegp0gi0b9av8jahpyh"/>
        </w:rPr>
        <w:t>площадью 32</w:t>
      </w:r>
      <w:r>
        <w:t xml:space="preserve"> </w:t>
      </w:r>
      <w:r>
        <w:rPr>
          <w:rStyle w:val="anegp0gi0b9av8jahpyh"/>
        </w:rPr>
        <w:t>000,0</w:t>
      </w:r>
      <w:r>
        <w:t xml:space="preserve"> </w:t>
      </w:r>
      <w:r>
        <w:rPr>
          <w:rStyle w:val="anegp0gi0b9av8jahpyh"/>
        </w:rPr>
        <w:t>кв.</w:t>
      </w:r>
      <w:r>
        <w:t xml:space="preserve"> </w:t>
      </w:r>
      <w:r>
        <w:rPr>
          <w:rStyle w:val="anegp0gi0b9av8jahpyh"/>
        </w:rPr>
        <w:t>м</w:t>
      </w:r>
      <w:r>
        <w:t xml:space="preserve"> / </w:t>
      </w:r>
      <w:r>
        <w:rPr>
          <w:rStyle w:val="anegp0gi0b9av8jahpyh"/>
        </w:rPr>
        <w:t>2,3 км</w:t>
      </w:r>
      <w:r>
        <w:t xml:space="preserve">/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Покрытие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типа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</w:t>
      </w:r>
      <w:r>
        <w:rPr>
          <w:rStyle w:val="anegp0gi0b9av8jahpyh"/>
        </w:rPr>
        <w:t>√ Восстановление /реконструкция/ строительство подпорных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 (</w:t>
      </w:r>
      <w:r>
        <w:rPr>
          <w:rStyle w:val="anegp0gi0b9av8jahpyh"/>
        </w:rPr>
        <w:t>выравнивание</w:t>
      </w:r>
      <w:r>
        <w:t xml:space="preserve">, </w:t>
      </w:r>
      <w:r>
        <w:rPr>
          <w:rStyle w:val="anegp0gi0b9av8jahpyh"/>
        </w:rPr>
        <w:t>1 слой асфальтового покрытия</w:t>
      </w:r>
      <w:r>
        <w:t xml:space="preserve"> </w:t>
      </w:r>
      <w:r>
        <w:rPr>
          <w:rStyle w:val="anegp0gi0b9av8jahpyh"/>
        </w:rPr>
        <w:t>толщиной</w:t>
      </w:r>
      <w:r>
        <w:t xml:space="preserve"> </w:t>
      </w:r>
      <w:r>
        <w:rPr>
          <w:rStyle w:val="anegp0gi0b9av8jahpyh"/>
        </w:rPr>
        <w:t>4</w:t>
      </w:r>
      <w:r>
        <w:t xml:space="preserve"> </w:t>
      </w:r>
      <w:r>
        <w:rPr>
          <w:rStyle w:val="anegp0gi0b9av8jahpyh"/>
        </w:rPr>
        <w:t>см</w:t>
      </w:r>
      <w:r>
        <w:t xml:space="preserve">), √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тротуаров, базальтовых</w:t>
      </w:r>
      <w:r>
        <w:t xml:space="preserve"> </w:t>
      </w:r>
      <w:r>
        <w:rPr>
          <w:rStyle w:val="anegp0gi0b9av8jahpyh"/>
        </w:rPr>
        <w:t>бордюров</w:t>
      </w:r>
      <w:r>
        <w:t xml:space="preserve"> </w:t>
      </w:r>
      <w:r>
        <w:rPr>
          <w:rStyle w:val="anegp0gi0b9av8jahpyh"/>
        </w:rPr>
        <w:t>установка</w:t>
      </w:r>
      <w:r>
        <w:t xml:space="preserve">․ </w:t>
      </w:r>
      <w:r>
        <w:rPr>
          <w:rStyle w:val="anegp0gi0b9av8jahpyh"/>
        </w:rPr>
        <w:t>√ Строительство дренажных систем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√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тротуаров, базальтовых</w:t>
      </w:r>
      <w:r>
        <w:t xml:space="preserve"> </w:t>
      </w:r>
      <w:r>
        <w:rPr>
          <w:rStyle w:val="anegp0gi0b9av8jahpyh"/>
        </w:rPr>
        <w:t>бордюров</w:t>
      </w:r>
      <w:r>
        <w:t xml:space="preserve"> </w:t>
      </w:r>
      <w:r>
        <w:rPr>
          <w:rStyle w:val="anegp0gi0b9av8jahpyh"/>
        </w:rPr>
        <w:t>установка</w:t>
      </w:r>
      <w:r>
        <w:t xml:space="preserve">․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разрыхления, 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запасах, согласованных с руководителем местного самоуправления, местах захоронения и строительного мусора, местах залежей используемых полезных ископаемых)</w:t>
      </w:r>
      <w:r>
        <w:t xml:space="preserve">, </w:t>
      </w:r>
      <w:r>
        <w:rPr>
          <w:rStyle w:val="anegp0gi0b9av8jahpyh"/>
        </w:rPr>
        <w:t xml:space="preserve">√ Чертежи (которые будут </w:t>
      </w:r>
      <w:r>
        <w:rPr>
          <w:rStyle w:val="anegp0gi0b9av8jahpyh"/>
        </w:rPr>
        <w:lastRenderedPageBreak/>
        <w:t>включать: план тахеометрической выемки, включая ориентиры с их координатами, разрез вдоль 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 спецификации объемов)</w:t>
      </w:r>
      <w:r>
        <w:t xml:space="preserve">, </w:t>
      </w:r>
      <w:r>
        <w:rPr>
          <w:rStyle w:val="anegp0gi0b9av8jahpyh"/>
        </w:rPr>
        <w:t>√ 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кабеля связи и т. 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по строительным нормам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 в соответствии с требованиями, установленными техническим регламентом Таможенного союза СК 014-2011.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</w:t>
      </w:r>
      <w:r>
        <w:t xml:space="preserve"> </w:t>
      </w:r>
      <w:r>
        <w:rPr>
          <w:rStyle w:val="anegp0gi0b9av8jahpyh"/>
        </w:rPr>
        <w:t>предоставления</w:t>
      </w:r>
      <w:r>
        <w:t xml:space="preserve"> </w:t>
      </w:r>
      <w:r>
        <w:rPr>
          <w:rStyle w:val="anegp0gi0b9av8jahpyh"/>
        </w:rPr>
        <w:t>услуг по составлению проектно-сметной документации</w:t>
      </w:r>
      <w:r>
        <w:t xml:space="preserve"> </w:t>
      </w:r>
      <w:r>
        <w:rPr>
          <w:rStyle w:val="anegp0gi0b9av8jahpyh"/>
        </w:rPr>
        <w:t>после</w:t>
      </w:r>
      <w:r>
        <w:t xml:space="preserve"> </w:t>
      </w:r>
      <w:r>
        <w:rPr>
          <w:rStyle w:val="anegp0gi0b9av8jahpyh"/>
        </w:rPr>
        <w:t>вступления в силу договора</w:t>
      </w:r>
      <w:r>
        <w:t xml:space="preserve"> </w:t>
      </w:r>
      <w:r>
        <w:rPr>
          <w:rStyle w:val="anegp0gi0b9av8jahpyh"/>
        </w:rPr>
        <w:t>между сторонами</w:t>
      </w:r>
      <w:r>
        <w:t xml:space="preserve"> </w:t>
      </w:r>
      <w:r>
        <w:rPr>
          <w:rStyle w:val="anegp0gi0b9av8jahpyh"/>
        </w:rPr>
        <w:t>25</w:t>
      </w:r>
      <w:r>
        <w:t xml:space="preserve"> </w:t>
      </w:r>
      <w:r>
        <w:rPr>
          <w:rStyle w:val="anegp0gi0b9av8jahpyh"/>
        </w:rPr>
        <w:t>ноября</w:t>
      </w:r>
      <w:r>
        <w:t xml:space="preserve"> </w:t>
      </w:r>
      <w:r>
        <w:rPr>
          <w:rStyle w:val="anegp0gi0b9av8jahpyh"/>
        </w:rPr>
        <w:t>2025</w:t>
      </w:r>
      <w:r>
        <w:t xml:space="preserve"> </w:t>
      </w:r>
      <w:r>
        <w:rPr>
          <w:rStyle w:val="anegp0gi0b9av8jahpyh"/>
        </w:rPr>
        <w:t>г.</w:t>
      </w:r>
    </w:p>
    <w:p w14:paraId="02E9B526" w14:textId="5AD736FD" w:rsidR="006A5622" w:rsidRDefault="006A5622">
      <w:pPr>
        <w:rPr>
          <w:rStyle w:val="anegp0gi0b9av8jahpyh"/>
        </w:rPr>
      </w:pPr>
    </w:p>
    <w:p w14:paraId="0D656CFF" w14:textId="07131808" w:rsidR="006A5622" w:rsidRDefault="006A5622">
      <w:pPr>
        <w:rPr>
          <w:rStyle w:val="anegp0gi0b9av8jahpyh"/>
        </w:rPr>
      </w:pPr>
    </w:p>
    <w:p w14:paraId="028D9086" w14:textId="0BEE1F34" w:rsidR="006A5622" w:rsidRDefault="006A5622">
      <w:pPr>
        <w:rPr>
          <w:rStyle w:val="anegp0gi0b9av8jahpyh"/>
        </w:rPr>
      </w:pPr>
    </w:p>
    <w:p w14:paraId="492FBC0C" w14:textId="610BED63" w:rsidR="006A5622" w:rsidRDefault="006A5622"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асфальтирование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1-й полосы железнодорожников</w:t>
      </w:r>
      <w:r>
        <w:t xml:space="preserve"> </w:t>
      </w:r>
      <w:r>
        <w:rPr>
          <w:rStyle w:val="anegp0gi0b9av8jahpyh"/>
        </w:rPr>
        <w:t>города</w:t>
      </w:r>
      <w:r>
        <w:t xml:space="preserve"> </w:t>
      </w:r>
      <w:r>
        <w:rPr>
          <w:rStyle w:val="anegp0gi0b9av8jahpyh"/>
        </w:rPr>
        <w:t>Капан</w:t>
      </w:r>
      <w:r>
        <w:t xml:space="preserve"> </w:t>
      </w:r>
      <w:r>
        <w:rPr>
          <w:rStyle w:val="anegp0gi0b9av8jahpyh"/>
        </w:rPr>
        <w:t>общины</w:t>
      </w:r>
      <w:r>
        <w:t xml:space="preserve"> </w:t>
      </w:r>
      <w:r>
        <w:rPr>
          <w:rStyle w:val="anegp0gi0b9av8jahpyh"/>
        </w:rPr>
        <w:t>Капан</w:t>
      </w:r>
      <w:r>
        <w:t xml:space="preserve"> </w:t>
      </w:r>
      <w:r>
        <w:rPr>
          <w:rStyle w:val="anegp0gi0b9av8jahpyh"/>
        </w:rPr>
        <w:t>Сюникской</w:t>
      </w:r>
      <w:r>
        <w:t xml:space="preserve"> </w:t>
      </w:r>
      <w:r>
        <w:rPr>
          <w:rStyle w:val="anegp0gi0b9av8jahpyh"/>
        </w:rPr>
        <w:t>области</w:t>
      </w:r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</w:t>
      </w:r>
      <w:r>
        <w:t xml:space="preserve"> </w:t>
      </w:r>
      <w:r>
        <w:rPr>
          <w:rStyle w:val="anegp0gi0b9av8jahpyh"/>
        </w:rPr>
        <w:t>дорожных</w:t>
      </w:r>
      <w:r>
        <w:t xml:space="preserve"> </w:t>
      </w:r>
      <w:r>
        <w:rPr>
          <w:rStyle w:val="anegp0gi0b9av8jahpyh"/>
        </w:rPr>
        <w:t>проектов</w:t>
      </w:r>
      <w:r>
        <w:t xml:space="preserve">, </w:t>
      </w:r>
      <w:r>
        <w:rPr>
          <w:rStyle w:val="anegp0gi0b9av8jahpyh"/>
        </w:rPr>
        <w:t>оценка затрат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названия и участки дорог</w:t>
      </w:r>
      <w:r>
        <w:t xml:space="preserve"> </w:t>
      </w:r>
      <w:r>
        <w:rPr>
          <w:rStyle w:val="anegp0gi0b9av8jahpyh"/>
        </w:rPr>
        <w:t>дорога</w:t>
      </w:r>
      <w:r>
        <w:t xml:space="preserve"> </w:t>
      </w:r>
      <w:r>
        <w:rPr>
          <w:rStyle w:val="anegp0gi0b9av8jahpyh"/>
        </w:rPr>
        <w:t>железнодорожников</w:t>
      </w:r>
      <w:r>
        <w:t xml:space="preserve"> </w:t>
      </w:r>
      <w:r>
        <w:rPr>
          <w:rStyle w:val="anegp0gi0b9av8jahpyh"/>
        </w:rPr>
        <w:t>1-й переулок</w:t>
      </w:r>
      <w:r>
        <w:t xml:space="preserve"> </w:t>
      </w:r>
      <w:r>
        <w:rPr>
          <w:rStyle w:val="anegp0gi0b9av8jahpyh"/>
        </w:rPr>
        <w:t>3500</w:t>
      </w:r>
      <w:r>
        <w:t xml:space="preserve"> </w:t>
      </w:r>
      <w:proofErr w:type="spellStart"/>
      <w:r>
        <w:rPr>
          <w:rStyle w:val="anegp0gi0b9av8jahpyh"/>
        </w:rPr>
        <w:t>кв.м</w:t>
      </w:r>
      <w:proofErr w:type="spellEnd"/>
      <w:r>
        <w:t xml:space="preserve"> /</w:t>
      </w:r>
      <w:r>
        <w:rPr>
          <w:rStyle w:val="anegp0gi0b9av8jahpyh"/>
        </w:rPr>
        <w:t>700м</w:t>
      </w:r>
      <w:r>
        <w:t xml:space="preserve">/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Тип покрытия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бетонное, грунтовое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</w:t>
      </w:r>
      <w:r>
        <w:rPr>
          <w:rStyle w:val="anegp0gi0b9av8jahpyh"/>
        </w:rPr>
        <w:t>√ Восстановление /реконструкция/ строительство грунтовых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</w:t>
      </w:r>
      <w:r>
        <w:rPr>
          <w:rStyle w:val="anegp0gi0b9av8jahpyh"/>
        </w:rPr>
        <w:t>√ Восстановление /реконструкция/ строительство подпорных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√ </w:t>
      </w:r>
      <w:r>
        <w:rPr>
          <w:rStyle w:val="anegp0gi0b9av8jahpyh"/>
        </w:rPr>
        <w:t>Конструкция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: </w:t>
      </w:r>
      <w:r>
        <w:rPr>
          <w:rStyle w:val="anegp0gi0b9av8jahpyh"/>
        </w:rPr>
        <w:t>1 слой асфальтового покрытия</w:t>
      </w:r>
      <w:r>
        <w:t xml:space="preserve">,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дренажных</w:t>
      </w:r>
      <w:r>
        <w:t xml:space="preserve"> </w:t>
      </w:r>
      <w:r>
        <w:rPr>
          <w:rStyle w:val="anegp0gi0b9av8jahpyh"/>
        </w:rPr>
        <w:t>систем</w:t>
      </w:r>
      <w:r>
        <w:t xml:space="preserve">,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дробления</w:t>
      </w:r>
      <w:r>
        <w:t xml:space="preserve">, </w:t>
      </w:r>
      <w:r>
        <w:rPr>
          <w:rStyle w:val="anegp0gi0b9av8jahpyh"/>
        </w:rPr>
        <w:t>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запасе,</w:t>
      </w:r>
      <w:r>
        <w:t xml:space="preserve"> </w:t>
      </w:r>
      <w:r>
        <w:rPr>
          <w:rStyle w:val="anegp0gi0b9av8jahpyh"/>
        </w:rPr>
        <w:t>согласованном</w:t>
      </w:r>
      <w:r>
        <w:t xml:space="preserve"> </w:t>
      </w:r>
      <w:r>
        <w:rPr>
          <w:rStyle w:val="anegp0gi0b9av8jahpyh"/>
        </w:rPr>
        <w:t>с руководителем</w:t>
      </w:r>
      <w:r>
        <w:t xml:space="preserve"> </w:t>
      </w:r>
      <w:r>
        <w:rPr>
          <w:rStyle w:val="anegp0gi0b9av8jahpyh"/>
        </w:rPr>
        <w:t>местного</w:t>
      </w:r>
      <w:r>
        <w:t xml:space="preserve"> </w:t>
      </w:r>
      <w:r>
        <w:rPr>
          <w:rStyle w:val="anegp0gi0b9av8jahpyh"/>
        </w:rPr>
        <w:t>самоуправления, местах захоронения и</w:t>
      </w:r>
      <w:r>
        <w:t xml:space="preserve"> </w:t>
      </w:r>
      <w:r>
        <w:rPr>
          <w:rStyle w:val="anegp0gi0b9av8jahpyh"/>
        </w:rPr>
        <w:t>строительного</w:t>
      </w:r>
      <w:r>
        <w:t xml:space="preserve"> </w:t>
      </w:r>
      <w:r>
        <w:rPr>
          <w:rStyle w:val="anegp0gi0b9av8jahpyh"/>
        </w:rPr>
        <w:t>мусора</w:t>
      </w:r>
      <w:r>
        <w:t xml:space="preserve">, </w:t>
      </w:r>
      <w:r>
        <w:rPr>
          <w:rStyle w:val="anegp0gi0b9av8jahpyh"/>
        </w:rPr>
        <w:t>местах залежей используемых полезных ископаемых</w:t>
      </w:r>
      <w:r>
        <w:t xml:space="preserve">), </w:t>
      </w:r>
      <w:r>
        <w:rPr>
          <w:rStyle w:val="anegp0gi0b9av8jahpyh"/>
        </w:rPr>
        <w:t xml:space="preserve">√ Чертежи (которые будут включать: план тахеометрической выемки, включая ориентиры с их координатами, разрез вдоль </w:t>
      </w:r>
      <w:r>
        <w:rPr>
          <w:rStyle w:val="anegp0gi0b9av8jahpyh"/>
        </w:rPr>
        <w:lastRenderedPageBreak/>
        <w:t>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 спецификации объемов)</w:t>
      </w:r>
      <w:r>
        <w:t xml:space="preserve">, </w:t>
      </w:r>
      <w:r>
        <w:rPr>
          <w:rStyle w:val="anegp0gi0b9av8jahpyh"/>
        </w:rPr>
        <w:t>√ 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кабеля связи и т.д.).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по строительным нормам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 в соответствии с требованиями, установленными техническим регламентом Таможенного союза СК 014-2011.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219EE4FB" w14:textId="67C327E1" w:rsidR="00C41EF6" w:rsidRDefault="00C41EF6"/>
    <w:p w14:paraId="44DDD381" w14:textId="0D07E3DE" w:rsidR="00C41EF6" w:rsidRDefault="00C41EF6"/>
    <w:p w14:paraId="02BD73A0" w14:textId="3909688A" w:rsidR="00C41EF6" w:rsidRDefault="00C41EF6"/>
    <w:p w14:paraId="38FC3E71" w14:textId="3D8E7D81" w:rsidR="00C41EF6" w:rsidRDefault="007F639D">
      <w:r>
        <w:rPr>
          <w:rStyle w:val="anegp0gi0b9av8jahpyh"/>
        </w:rPr>
        <w:lastRenderedPageBreak/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асфальтирование</w:t>
      </w:r>
      <w:r>
        <w:t xml:space="preserve"> </w:t>
      </w:r>
      <w:r>
        <w:rPr>
          <w:rStyle w:val="anegp0gi0b9av8jahpyh"/>
        </w:rPr>
        <w:t>площади</w:t>
      </w:r>
      <w:r>
        <w:t xml:space="preserve"> </w:t>
      </w:r>
      <w:r>
        <w:rPr>
          <w:rStyle w:val="anegp0gi0b9av8jahpyh"/>
        </w:rPr>
        <w:t>Карена</w:t>
      </w:r>
      <w:r>
        <w:t xml:space="preserve"> </w:t>
      </w:r>
      <w:proofErr w:type="spellStart"/>
      <w:r>
        <w:rPr>
          <w:rStyle w:val="anegp0gi0b9av8jahpyh"/>
        </w:rPr>
        <w:t>Демирчяна</w:t>
      </w:r>
      <w:proofErr w:type="spellEnd"/>
      <w:r>
        <w:t xml:space="preserve"> </w:t>
      </w:r>
      <w:r>
        <w:rPr>
          <w:rStyle w:val="anegp0gi0b9av8jahpyh"/>
        </w:rPr>
        <w:t>в городе Капан общины Капан Сюникской области</w:t>
      </w:r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</w:t>
      </w:r>
      <w:r>
        <w:t xml:space="preserve"> </w:t>
      </w:r>
      <w:r>
        <w:rPr>
          <w:rStyle w:val="anegp0gi0b9av8jahpyh"/>
        </w:rPr>
        <w:t>дорожных</w:t>
      </w:r>
      <w:r>
        <w:t xml:space="preserve"> </w:t>
      </w:r>
      <w:r>
        <w:rPr>
          <w:rStyle w:val="anegp0gi0b9av8jahpyh"/>
        </w:rPr>
        <w:t>проектов</w:t>
      </w:r>
      <w:r>
        <w:t xml:space="preserve">, </w:t>
      </w:r>
      <w:r>
        <w:rPr>
          <w:rStyle w:val="anegp0gi0b9av8jahpyh"/>
        </w:rPr>
        <w:t>оценка затрат</w:t>
      </w:r>
      <w:r>
        <w:t xml:space="preserve"> </w:t>
      </w:r>
      <w:r>
        <w:rPr>
          <w:rStyle w:val="anegp0gi0b9av8jahpyh"/>
        </w:rPr>
        <w:t>А) названия и участки дорог</w:t>
      </w:r>
      <w:r>
        <w:t xml:space="preserve"> </w:t>
      </w:r>
      <w:r>
        <w:rPr>
          <w:rStyle w:val="anegp0gi0b9av8jahpyh"/>
        </w:rPr>
        <w:t>площадь</w:t>
      </w:r>
      <w:r>
        <w:t xml:space="preserve"> </w:t>
      </w:r>
      <w:r>
        <w:rPr>
          <w:rStyle w:val="anegp0gi0b9av8jahpyh"/>
        </w:rPr>
        <w:t>Карена</w:t>
      </w:r>
      <w:r>
        <w:t xml:space="preserve"> </w:t>
      </w:r>
      <w:proofErr w:type="spellStart"/>
      <w:r>
        <w:rPr>
          <w:rStyle w:val="anegp0gi0b9av8jahpyh"/>
        </w:rPr>
        <w:t>Демирчяна</w:t>
      </w:r>
      <w:proofErr w:type="spellEnd"/>
      <w:r>
        <w:t xml:space="preserve"> /</w:t>
      </w:r>
      <w:r>
        <w:rPr>
          <w:rStyle w:val="anegp0gi0b9av8jahpyh"/>
        </w:rPr>
        <w:t xml:space="preserve">2700 кв. </w:t>
      </w:r>
      <w:proofErr w:type="spellStart"/>
      <w:r>
        <w:rPr>
          <w:rStyle w:val="anegp0gi0b9av8jahpyh"/>
        </w:rPr>
        <w:t>м.м</w:t>
      </w:r>
      <w:proofErr w:type="spellEnd"/>
      <w:r>
        <w:t xml:space="preserve">/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Покрытие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типа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√ </w:t>
      </w:r>
      <w:r>
        <w:rPr>
          <w:rStyle w:val="anegp0gi0b9av8jahpyh"/>
        </w:rPr>
        <w:t>Резка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 </w:t>
      </w:r>
      <w:r>
        <w:rPr>
          <w:rStyle w:val="anegp0gi0b9av8jahpyh"/>
        </w:rPr>
        <w:t>фрезерованием</w:t>
      </w:r>
      <w:r>
        <w:t xml:space="preserve">, √ </w:t>
      </w:r>
      <w:r>
        <w:rPr>
          <w:rStyle w:val="anegp0gi0b9av8jahpyh"/>
        </w:rPr>
        <w:t>Конструкция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: </w:t>
      </w:r>
      <w:r>
        <w:rPr>
          <w:rStyle w:val="anegp0gi0b9av8jahpyh"/>
        </w:rPr>
        <w:t>1 слой асфальтового покрытия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разрыхления, 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запасах, согласованных с руководителем местного самоуправления, местах захоронения и строительного мусора, местах залежей используемых полезных ископаемых)</w:t>
      </w:r>
      <w:r>
        <w:t xml:space="preserve">, </w:t>
      </w:r>
      <w:r>
        <w:rPr>
          <w:rStyle w:val="anegp0gi0b9av8jahpyh"/>
        </w:rPr>
        <w:t>√ Чертежи (которые будут включать: план тахеометрической выемки, включая ориентиры с их координатами, разрез вдоль 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</w:t>
      </w:r>
      <w:r>
        <w:t xml:space="preserve"> </w:t>
      </w:r>
      <w:r>
        <w:rPr>
          <w:rStyle w:val="anegp0gi0b9av8jahpyh"/>
        </w:rPr>
        <w:t>спецификации</w:t>
      </w:r>
      <w:r>
        <w:t xml:space="preserve"> </w:t>
      </w:r>
      <w:r>
        <w:rPr>
          <w:rStyle w:val="anegp0gi0b9av8jahpyh"/>
        </w:rPr>
        <w:t>объемов)</w:t>
      </w:r>
      <w:r>
        <w:t xml:space="preserve">, </w:t>
      </w:r>
      <w:r>
        <w:rPr>
          <w:rStyle w:val="anegp0gi0b9av8jahpyh"/>
        </w:rPr>
        <w:t xml:space="preserve">√ </w:t>
      </w:r>
      <w:r>
        <w:rPr>
          <w:rStyle w:val="anegp0gi0b9av8jahpyh"/>
        </w:rPr>
        <w:lastRenderedPageBreak/>
        <w:t>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коммуникационного кабеля и т.д.).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по строительным нормам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 в соответствии с требованиями, установленными техническим регламентом Таможенного союза СК 014-2011.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1E718C8A" w14:textId="05295956" w:rsidR="003E111C" w:rsidRDefault="003E111C"/>
    <w:p w14:paraId="1E54EB7F" w14:textId="3ADB23E7" w:rsidR="003E111C" w:rsidRDefault="003E111C"/>
    <w:p w14:paraId="03FD3AAD" w14:textId="24C0A596" w:rsidR="003E111C" w:rsidRDefault="003E111C"/>
    <w:p w14:paraId="0D9D41D0" w14:textId="64F285A1" w:rsidR="003E111C" w:rsidRDefault="003E111C"/>
    <w:p w14:paraId="46FD4CC0" w14:textId="7E7644BA" w:rsidR="003E111C" w:rsidRDefault="003E111C"/>
    <w:p w14:paraId="1A3791C1" w14:textId="14EDD799" w:rsidR="003E111C" w:rsidRDefault="003E111C">
      <w:r>
        <w:rPr>
          <w:rStyle w:val="anegp0gi0b9av8jahpyh"/>
        </w:rPr>
        <w:lastRenderedPageBreak/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Ремонт и асфальтирование дороги, ведущей в</w:t>
      </w:r>
      <w:r>
        <w:t xml:space="preserve"> </w:t>
      </w:r>
      <w:r>
        <w:rPr>
          <w:rStyle w:val="anegp0gi0b9av8jahpyh"/>
        </w:rPr>
        <w:t>воинскую часть</w:t>
      </w:r>
      <w:r>
        <w:t xml:space="preserve"> </w:t>
      </w:r>
      <w:r>
        <w:rPr>
          <w:rStyle w:val="anegp0gi0b9av8jahpyh"/>
        </w:rPr>
        <w:t>N</w:t>
      </w:r>
      <w:r>
        <w:t xml:space="preserve"> </w:t>
      </w:r>
      <w:r>
        <w:rPr>
          <w:rStyle w:val="anegp0gi0b9av8jahpyh"/>
        </w:rPr>
        <w:t xml:space="preserve">на территории </w:t>
      </w:r>
      <w:proofErr w:type="spellStart"/>
      <w:r>
        <w:rPr>
          <w:rStyle w:val="anegp0gi0b9av8jahpyh"/>
        </w:rPr>
        <w:t>Кармракара</w:t>
      </w:r>
      <w:proofErr w:type="spellEnd"/>
      <w:r>
        <w:rPr>
          <w:rStyle w:val="anegp0gi0b9av8jahpyh"/>
        </w:rPr>
        <w:t xml:space="preserve"> общины</w:t>
      </w:r>
      <w:r>
        <w:t xml:space="preserve"> </w:t>
      </w:r>
      <w:r>
        <w:rPr>
          <w:rStyle w:val="anegp0gi0b9av8jahpyh"/>
        </w:rPr>
        <w:t>Капан</w:t>
      </w:r>
      <w:r>
        <w:t xml:space="preserve"> </w:t>
      </w:r>
      <w:r>
        <w:rPr>
          <w:rStyle w:val="anegp0gi0b9av8jahpyh"/>
        </w:rPr>
        <w:t>Сюникской</w:t>
      </w:r>
      <w:r>
        <w:t xml:space="preserve"> </w:t>
      </w:r>
      <w:r>
        <w:rPr>
          <w:rStyle w:val="anegp0gi0b9av8jahpyh"/>
        </w:rPr>
        <w:t>области</w:t>
      </w:r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 дорожных проектов, оценка затрат работы</w:t>
      </w:r>
      <w:r>
        <w:t xml:space="preserve"> </w:t>
      </w:r>
      <w:r>
        <w:rPr>
          <w:rStyle w:val="anegp0gi0b9av8jahpyh"/>
        </w:rPr>
        <w:t>А) названия и участки дорог</w:t>
      </w:r>
      <w:r>
        <w:t xml:space="preserve"> </w:t>
      </w:r>
      <w:r>
        <w:rPr>
          <w:rStyle w:val="anegp0gi0b9av8jahpyh"/>
        </w:rPr>
        <w:t>на</w:t>
      </w:r>
      <w:r>
        <w:t xml:space="preserve"> </w:t>
      </w:r>
      <w:r>
        <w:rPr>
          <w:rStyle w:val="anegp0gi0b9av8jahpyh"/>
        </w:rPr>
        <w:t xml:space="preserve">территории </w:t>
      </w:r>
      <w:proofErr w:type="spellStart"/>
      <w:r>
        <w:rPr>
          <w:rStyle w:val="anegp0gi0b9av8jahpyh"/>
        </w:rPr>
        <w:t>Кармракара</w:t>
      </w:r>
      <w:proofErr w:type="spellEnd"/>
      <w:r>
        <w:rPr>
          <w:rStyle w:val="anegp0gi0b9av8jahpyh"/>
        </w:rPr>
        <w:t>, ведущие от автомагистрали М-2 к воинской части N</w:t>
      </w:r>
      <w:r>
        <w:t xml:space="preserve">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Покрытие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типа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</w:t>
      </w:r>
      <w:r>
        <w:rPr>
          <w:rStyle w:val="anegp0gi0b9av8jahpyh"/>
        </w:rPr>
        <w:t>√ Восстановление /реконструкция/ строительство грунтовых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 </w:t>
      </w:r>
      <w:r>
        <w:rPr>
          <w:rStyle w:val="anegp0gi0b9av8jahpyh"/>
        </w:rPr>
        <w:t>с двухслойным</w:t>
      </w:r>
      <w:r>
        <w:t xml:space="preserve"> </w:t>
      </w:r>
      <w:r>
        <w:rPr>
          <w:rStyle w:val="anegp0gi0b9av8jahpyh"/>
        </w:rPr>
        <w:t>покрытием</w:t>
      </w:r>
      <w:r>
        <w:t xml:space="preserve">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дробления</w:t>
      </w:r>
      <w:r>
        <w:t xml:space="preserve">, </w:t>
      </w:r>
      <w:r>
        <w:rPr>
          <w:rStyle w:val="anegp0gi0b9av8jahpyh"/>
        </w:rPr>
        <w:t>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запасе,</w:t>
      </w:r>
      <w:r>
        <w:t xml:space="preserve"> </w:t>
      </w:r>
      <w:r>
        <w:rPr>
          <w:rStyle w:val="anegp0gi0b9av8jahpyh"/>
        </w:rPr>
        <w:t>согласованном</w:t>
      </w:r>
      <w:r>
        <w:t xml:space="preserve"> </w:t>
      </w:r>
      <w:r>
        <w:rPr>
          <w:rStyle w:val="anegp0gi0b9av8jahpyh"/>
        </w:rPr>
        <w:t>с руководителем</w:t>
      </w:r>
      <w:r>
        <w:t xml:space="preserve"> </w:t>
      </w:r>
      <w:r>
        <w:rPr>
          <w:rStyle w:val="anegp0gi0b9av8jahpyh"/>
        </w:rPr>
        <w:t>местного</w:t>
      </w:r>
      <w:r>
        <w:t xml:space="preserve"> </w:t>
      </w:r>
      <w:r>
        <w:rPr>
          <w:rStyle w:val="anegp0gi0b9av8jahpyh"/>
        </w:rPr>
        <w:t>самоуправления, местах захоронения и</w:t>
      </w:r>
      <w:r>
        <w:t xml:space="preserve"> </w:t>
      </w:r>
      <w:r>
        <w:rPr>
          <w:rStyle w:val="anegp0gi0b9av8jahpyh"/>
        </w:rPr>
        <w:t>строительного</w:t>
      </w:r>
      <w:r>
        <w:t xml:space="preserve"> </w:t>
      </w:r>
      <w:r>
        <w:rPr>
          <w:rStyle w:val="anegp0gi0b9av8jahpyh"/>
        </w:rPr>
        <w:t>мусора</w:t>
      </w:r>
      <w:r>
        <w:t xml:space="preserve">, </w:t>
      </w:r>
      <w:r>
        <w:rPr>
          <w:rStyle w:val="anegp0gi0b9av8jahpyh"/>
        </w:rPr>
        <w:t>местах залежей используемых полезных ископаемых</w:t>
      </w:r>
      <w:r>
        <w:t xml:space="preserve">), </w:t>
      </w:r>
      <w:r>
        <w:rPr>
          <w:rStyle w:val="anegp0gi0b9av8jahpyh"/>
        </w:rPr>
        <w:t>√ Чертежи (которые будут включать: план тахеометрической выемки, включая ориентиры с их координатами, разрез вдоль 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lastRenderedPageBreak/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 спецификации объемов)</w:t>
      </w:r>
      <w:r>
        <w:t xml:space="preserve">, </w:t>
      </w:r>
      <w:r>
        <w:rPr>
          <w:rStyle w:val="anegp0gi0b9av8jahpyh"/>
        </w:rPr>
        <w:t>√ 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коммуникационного кабеля и т.д.).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по строительным нормам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 в соответствии с требованиями, установленными техническим регламентом Таможенного союза СК 014-2011.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0374C953" w14:textId="325C263B" w:rsidR="00D94753" w:rsidRDefault="00D94753"/>
    <w:p w14:paraId="14337E4D" w14:textId="168113C9" w:rsidR="00D94753" w:rsidRDefault="00D94753"/>
    <w:p w14:paraId="70E0C841" w14:textId="7A6F5554" w:rsidR="00D94753" w:rsidRDefault="00D94753"/>
    <w:p w14:paraId="1C297120" w14:textId="7CE5AAF8" w:rsidR="00D94753" w:rsidRDefault="00D94753"/>
    <w:p w14:paraId="11DCDDD7" w14:textId="61372A64" w:rsidR="00D94753" w:rsidRDefault="00D94753"/>
    <w:p w14:paraId="1C621B64" w14:textId="7AC195BB" w:rsidR="00D94753" w:rsidRDefault="00D94753"/>
    <w:p w14:paraId="6F9A0EEE" w14:textId="366051F0" w:rsidR="00D94753" w:rsidRDefault="00D94753"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асфальтирование</w:t>
      </w:r>
      <w:r>
        <w:t xml:space="preserve"> </w:t>
      </w:r>
      <w:r>
        <w:rPr>
          <w:rStyle w:val="anegp0gi0b9av8jahpyh"/>
        </w:rPr>
        <w:t>дороги, ведущей к</w:t>
      </w:r>
      <w:r>
        <w:t xml:space="preserve"> </w:t>
      </w:r>
      <w:r>
        <w:rPr>
          <w:rStyle w:val="anegp0gi0b9av8jahpyh"/>
        </w:rPr>
        <w:t>мемориалу</w:t>
      </w:r>
      <w:r>
        <w:t xml:space="preserve"> </w:t>
      </w:r>
      <w:proofErr w:type="spellStart"/>
      <w:r>
        <w:rPr>
          <w:rStyle w:val="anegp0gi0b9av8jahpyh"/>
        </w:rPr>
        <w:t>Багабурдж</w:t>
      </w:r>
      <w:proofErr w:type="spellEnd"/>
      <w:r>
        <w:t xml:space="preserve"> </w:t>
      </w:r>
      <w:r>
        <w:rPr>
          <w:rStyle w:val="anegp0gi0b9av8jahpyh"/>
        </w:rPr>
        <w:t>в</w:t>
      </w:r>
      <w:r>
        <w:t xml:space="preserve"> </w:t>
      </w:r>
      <w:r>
        <w:rPr>
          <w:rStyle w:val="anegp0gi0b9av8jahpyh"/>
        </w:rPr>
        <w:t>городе Капан</w:t>
      </w:r>
      <w:r>
        <w:t xml:space="preserve"> </w:t>
      </w:r>
      <w:r>
        <w:rPr>
          <w:rStyle w:val="anegp0gi0b9av8jahpyh"/>
        </w:rPr>
        <w:t>общины Капан Сюникской области</w:t>
      </w:r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 дорожных проектов, оценка затрат работы</w:t>
      </w:r>
      <w:r>
        <w:t xml:space="preserve"> </w:t>
      </w:r>
      <w:r>
        <w:rPr>
          <w:rStyle w:val="anegp0gi0b9av8jahpyh"/>
        </w:rPr>
        <w:t>А</w:t>
      </w:r>
      <w:r>
        <w:t>/</w:t>
      </w:r>
      <w:r>
        <w:rPr>
          <w:rStyle w:val="anegp0gi0b9av8jahpyh"/>
        </w:rPr>
        <w:t>названия и участки дорог</w:t>
      </w:r>
      <w:r>
        <w:t xml:space="preserve"> </w:t>
      </w:r>
      <w:r>
        <w:rPr>
          <w:rStyle w:val="anegp0gi0b9av8jahpyh"/>
        </w:rPr>
        <w:t xml:space="preserve">дорога к мемориалу </w:t>
      </w:r>
      <w:proofErr w:type="spellStart"/>
      <w:r>
        <w:rPr>
          <w:rStyle w:val="anegp0gi0b9av8jahpyh"/>
        </w:rPr>
        <w:t>Багабурга</w:t>
      </w:r>
      <w:proofErr w:type="spellEnd"/>
      <w:r>
        <w:rPr>
          <w:rStyle w:val="anegp0gi0b9av8jahpyh"/>
        </w:rPr>
        <w:t xml:space="preserve"> 8600 кв. </w:t>
      </w:r>
      <w:proofErr w:type="spellStart"/>
      <w:r>
        <w:rPr>
          <w:rStyle w:val="anegp0gi0b9av8jahpyh"/>
        </w:rPr>
        <w:t>м.м</w:t>
      </w:r>
      <w:proofErr w:type="spellEnd"/>
      <w:r>
        <w:t xml:space="preserve"> /</w:t>
      </w:r>
      <w:r>
        <w:rPr>
          <w:rStyle w:val="anegp0gi0b9av8jahpyh"/>
        </w:rPr>
        <w:t>1140</w:t>
      </w:r>
      <w:r>
        <w:t xml:space="preserve"> </w:t>
      </w:r>
      <w:r>
        <w:rPr>
          <w:rStyle w:val="anegp0gi0b9av8jahpyh"/>
        </w:rPr>
        <w:t>м</w:t>
      </w:r>
      <w:r>
        <w:t xml:space="preserve">/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Покрытие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типа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</w:t>
      </w:r>
      <w:r>
        <w:rPr>
          <w:rStyle w:val="anegp0gi0b9av8jahpyh"/>
        </w:rPr>
        <w:t>√ Восстановление /реконструкция/ строительство грунтовых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</w:t>
      </w:r>
      <w:r>
        <w:rPr>
          <w:rStyle w:val="anegp0gi0b9av8jahpyh"/>
        </w:rPr>
        <w:t>√ Восстановление /реконструкция/ строительство подпорных стен (по</w:t>
      </w:r>
      <w:r>
        <w:t xml:space="preserve"> </w:t>
      </w:r>
      <w:r>
        <w:rPr>
          <w:rStyle w:val="anegp0gi0b9av8jahpyh"/>
        </w:rPr>
        <w:t>мере необходимости</w:t>
      </w:r>
      <w:r>
        <w:t xml:space="preserve">), √ </w:t>
      </w:r>
      <w:r>
        <w:rPr>
          <w:rStyle w:val="anegp0gi0b9av8jahpyh"/>
        </w:rPr>
        <w:t>Конструкция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: </w:t>
      </w:r>
      <w:r>
        <w:rPr>
          <w:rStyle w:val="anegp0gi0b9av8jahpyh"/>
        </w:rPr>
        <w:t>частично двухслойное, частично однослойное, с асфальтовым покрытием</w:t>
      </w:r>
      <w:r>
        <w:t xml:space="preserve">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дренажных</w:t>
      </w:r>
      <w:r>
        <w:t xml:space="preserve"> </w:t>
      </w:r>
      <w:r>
        <w:rPr>
          <w:rStyle w:val="anegp0gi0b9av8jahpyh"/>
        </w:rPr>
        <w:t>систем</w:t>
      </w:r>
      <w:r>
        <w:t xml:space="preserve">,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дробления</w:t>
      </w:r>
      <w:r>
        <w:t xml:space="preserve">, </w:t>
      </w:r>
      <w:r>
        <w:rPr>
          <w:rStyle w:val="anegp0gi0b9av8jahpyh"/>
        </w:rPr>
        <w:t>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запасе,</w:t>
      </w:r>
      <w:r>
        <w:t xml:space="preserve"> </w:t>
      </w:r>
      <w:r>
        <w:rPr>
          <w:rStyle w:val="anegp0gi0b9av8jahpyh"/>
        </w:rPr>
        <w:t>согласованном</w:t>
      </w:r>
      <w:r>
        <w:t xml:space="preserve"> </w:t>
      </w:r>
      <w:r>
        <w:rPr>
          <w:rStyle w:val="anegp0gi0b9av8jahpyh"/>
        </w:rPr>
        <w:t>с руководителем</w:t>
      </w:r>
      <w:r>
        <w:t xml:space="preserve"> </w:t>
      </w:r>
      <w:r>
        <w:rPr>
          <w:rStyle w:val="anegp0gi0b9av8jahpyh"/>
        </w:rPr>
        <w:t>местного</w:t>
      </w:r>
      <w:r>
        <w:t xml:space="preserve"> </w:t>
      </w:r>
      <w:r>
        <w:rPr>
          <w:rStyle w:val="anegp0gi0b9av8jahpyh"/>
        </w:rPr>
        <w:t>самоуправления, местах захоронения и</w:t>
      </w:r>
      <w:r>
        <w:t xml:space="preserve"> </w:t>
      </w:r>
      <w:r>
        <w:rPr>
          <w:rStyle w:val="anegp0gi0b9av8jahpyh"/>
        </w:rPr>
        <w:t>строительного</w:t>
      </w:r>
      <w:r>
        <w:t xml:space="preserve"> </w:t>
      </w:r>
      <w:r>
        <w:rPr>
          <w:rStyle w:val="anegp0gi0b9av8jahpyh"/>
        </w:rPr>
        <w:t>мусора</w:t>
      </w:r>
      <w:r>
        <w:t xml:space="preserve">, </w:t>
      </w:r>
      <w:r>
        <w:rPr>
          <w:rStyle w:val="anegp0gi0b9av8jahpyh"/>
        </w:rPr>
        <w:t>местах залежей используемых полезных ископаемых</w:t>
      </w:r>
      <w:r>
        <w:t xml:space="preserve">), </w:t>
      </w:r>
      <w:r>
        <w:rPr>
          <w:rStyle w:val="anegp0gi0b9av8jahpyh"/>
        </w:rPr>
        <w:t xml:space="preserve">√ Чертежи (которые будут </w:t>
      </w:r>
      <w:r>
        <w:rPr>
          <w:rStyle w:val="anegp0gi0b9av8jahpyh"/>
        </w:rPr>
        <w:lastRenderedPageBreak/>
        <w:t>включать: план тахеометрической выемки, включая ориентиры с их координатами, разрез вдоль 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конструкции 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 спецификации объемов)</w:t>
      </w:r>
      <w:r>
        <w:t xml:space="preserve">, </w:t>
      </w:r>
      <w:r>
        <w:rPr>
          <w:rStyle w:val="anegp0gi0b9av8jahpyh"/>
        </w:rPr>
        <w:t>√ 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коммуникационного кабеля и т.д.).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по строительным нормам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 в соответствии с требованиями, установленными техническим регламентом Таможенного союза СК 014-2011.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283438EF" w14:textId="7678FB64" w:rsidR="001D5A5E" w:rsidRDefault="001D5A5E"/>
    <w:p w14:paraId="1A5131FA" w14:textId="37F70708" w:rsidR="001D5A5E" w:rsidRDefault="001D5A5E"/>
    <w:p w14:paraId="1AD59520" w14:textId="0EC6B097" w:rsidR="001D5A5E" w:rsidRDefault="001D5A5E"/>
    <w:p w14:paraId="77713AAA" w14:textId="1ABCC825" w:rsidR="001D5A5E" w:rsidRDefault="001D5A5E"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проекта</w:t>
      </w:r>
      <w:r>
        <w:t xml:space="preserve"> </w:t>
      </w:r>
      <w:r>
        <w:rPr>
          <w:rStyle w:val="anegp0gi0b9av8jahpyh"/>
        </w:rPr>
        <w:t>асфальтирование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на улице Чаренца</w:t>
      </w:r>
      <w:r>
        <w:t xml:space="preserve"> </w:t>
      </w:r>
      <w:r>
        <w:rPr>
          <w:rStyle w:val="anegp0gi0b9av8jahpyh"/>
        </w:rPr>
        <w:t>в городе Капан общины Капан Сюникской области</w:t>
      </w:r>
      <w:r>
        <w:t xml:space="preserve"> </w:t>
      </w:r>
      <w:r>
        <w:rPr>
          <w:rStyle w:val="anegp0gi0b9av8jahpyh"/>
        </w:rPr>
        <w:t>Источник</w:t>
      </w:r>
      <w:r>
        <w:t xml:space="preserve"> </w:t>
      </w:r>
      <w:r>
        <w:rPr>
          <w:rStyle w:val="anegp0gi0b9av8jahpyh"/>
        </w:rPr>
        <w:t>финансирования</w:t>
      </w:r>
      <w:r>
        <w:t xml:space="preserve"> </w:t>
      </w:r>
      <w:r>
        <w:rPr>
          <w:rStyle w:val="anegp0gi0b9av8jahpyh"/>
        </w:rPr>
        <w:t>муниципалитета Капана</w:t>
      </w:r>
      <w:r>
        <w:t xml:space="preserve"> </w:t>
      </w:r>
      <w:r>
        <w:rPr>
          <w:rStyle w:val="anegp0gi0b9av8jahpyh"/>
        </w:rPr>
        <w:t>Заказчик</w:t>
      </w:r>
      <w:r>
        <w:t xml:space="preserve"> </w:t>
      </w:r>
      <w:proofErr w:type="spellStart"/>
      <w:r>
        <w:rPr>
          <w:rStyle w:val="anegp0gi0b9av8jahpyh"/>
        </w:rPr>
        <w:t>Капанский</w:t>
      </w:r>
      <w:proofErr w:type="spellEnd"/>
      <w:r>
        <w:t xml:space="preserve"> </w:t>
      </w:r>
      <w:r>
        <w:rPr>
          <w:rStyle w:val="anegp0gi0b9av8jahpyh"/>
        </w:rPr>
        <w:t>муниципалитет</w:t>
      </w:r>
      <w:r>
        <w:t xml:space="preserve"> </w:t>
      </w:r>
      <w:r>
        <w:rPr>
          <w:rStyle w:val="anegp0gi0b9av8jahpyh"/>
        </w:rPr>
        <w:t>Название</w:t>
      </w:r>
      <w:r>
        <w:t xml:space="preserve"> </w:t>
      </w:r>
      <w:r>
        <w:rPr>
          <w:rStyle w:val="anegp0gi0b9av8jahpyh"/>
        </w:rPr>
        <w:t>работ</w:t>
      </w:r>
      <w:r>
        <w:t xml:space="preserve"> </w:t>
      </w:r>
      <w:r>
        <w:rPr>
          <w:rStyle w:val="anegp0gi0b9av8jahpyh"/>
        </w:rPr>
        <w:t>подготовка</w:t>
      </w:r>
      <w:r>
        <w:t xml:space="preserve"> </w:t>
      </w:r>
      <w:r>
        <w:rPr>
          <w:rStyle w:val="anegp0gi0b9av8jahpyh"/>
        </w:rPr>
        <w:t>дорожных</w:t>
      </w:r>
      <w:r>
        <w:t xml:space="preserve"> </w:t>
      </w:r>
      <w:r>
        <w:rPr>
          <w:rStyle w:val="anegp0gi0b9av8jahpyh"/>
        </w:rPr>
        <w:t>проектов</w:t>
      </w:r>
      <w:r>
        <w:t xml:space="preserve">, </w:t>
      </w:r>
      <w:r>
        <w:rPr>
          <w:rStyle w:val="anegp0gi0b9av8jahpyh"/>
        </w:rPr>
        <w:t>оценка затрат</w:t>
      </w:r>
      <w:r>
        <w:t xml:space="preserve"> </w:t>
      </w:r>
      <w:r>
        <w:rPr>
          <w:rStyle w:val="anegp0gi0b9av8jahpyh"/>
        </w:rPr>
        <w:t>А) названия и участки дорог</w:t>
      </w:r>
      <w:r>
        <w:t xml:space="preserve"> </w:t>
      </w:r>
      <w:r>
        <w:rPr>
          <w:rStyle w:val="anegp0gi0b9av8jahpyh"/>
        </w:rPr>
        <w:t>улица</w:t>
      </w:r>
      <w:r>
        <w:t xml:space="preserve"> </w:t>
      </w:r>
      <w:r>
        <w:rPr>
          <w:rStyle w:val="anegp0gi0b9av8jahpyh"/>
        </w:rPr>
        <w:t>Чаренца</w:t>
      </w:r>
      <w:r>
        <w:t xml:space="preserve"> </w:t>
      </w:r>
      <w:r>
        <w:rPr>
          <w:rStyle w:val="anegp0gi0b9av8jahpyh"/>
        </w:rPr>
        <w:t>2600</w:t>
      </w:r>
      <w:r>
        <w:t xml:space="preserve"> </w:t>
      </w:r>
      <w:r>
        <w:rPr>
          <w:rStyle w:val="anegp0gi0b9av8jahpyh"/>
        </w:rPr>
        <w:t>кв.</w:t>
      </w:r>
      <w:r>
        <w:t xml:space="preserve"> </w:t>
      </w:r>
      <w:r>
        <w:rPr>
          <w:rStyle w:val="anegp0gi0b9av8jahpyh"/>
        </w:rPr>
        <w:t>м</w:t>
      </w:r>
      <w:r>
        <w:t xml:space="preserve"> /</w:t>
      </w:r>
      <w:r>
        <w:rPr>
          <w:rStyle w:val="anegp0gi0b9av8jahpyh"/>
        </w:rPr>
        <w:t>300</w:t>
      </w:r>
      <w:r>
        <w:t xml:space="preserve"> </w:t>
      </w:r>
      <w:r>
        <w:rPr>
          <w:rStyle w:val="anegp0gi0b9av8jahpyh"/>
        </w:rPr>
        <w:t>м</w:t>
      </w:r>
      <w:r>
        <w:t xml:space="preserve">/ </w:t>
      </w:r>
      <w:r>
        <w:rPr>
          <w:rStyle w:val="anegp0gi0b9av8jahpyh"/>
        </w:rPr>
        <w:t>Этап</w:t>
      </w:r>
      <w:r>
        <w:t xml:space="preserve"> </w:t>
      </w:r>
      <w:r>
        <w:rPr>
          <w:rStyle w:val="anegp0gi0b9av8jahpyh"/>
        </w:rPr>
        <w:t>проектирования</w:t>
      </w:r>
      <w:r>
        <w:t xml:space="preserve"> </w:t>
      </w:r>
      <w:r>
        <w:rPr>
          <w:rStyle w:val="anegp0gi0b9av8jahpyh"/>
        </w:rPr>
        <w:t>рабочий</w:t>
      </w:r>
      <w:r>
        <w:t xml:space="preserve"> </w:t>
      </w:r>
      <w:r>
        <w:rPr>
          <w:rStyle w:val="anegp0gi0b9av8jahpyh"/>
        </w:rPr>
        <w:t>проект</w:t>
      </w:r>
      <w:r>
        <w:t xml:space="preserve"> </w:t>
      </w:r>
      <w:r>
        <w:rPr>
          <w:rStyle w:val="anegp0gi0b9av8jahpyh"/>
        </w:rPr>
        <w:t>Порядок дорог</w:t>
      </w:r>
      <w:r>
        <w:t xml:space="preserve"> </w:t>
      </w:r>
      <w:r>
        <w:rPr>
          <w:rStyle w:val="anegp0gi0b9av8jahpyh"/>
        </w:rPr>
        <w:t>категория</w:t>
      </w:r>
      <w:r>
        <w:t xml:space="preserve"> </w:t>
      </w:r>
      <w:r>
        <w:rPr>
          <w:rStyle w:val="anegp0gi0b9av8jahpyh"/>
        </w:rPr>
        <w:t>3</w:t>
      </w:r>
      <w:r>
        <w:t xml:space="preserve"> </w:t>
      </w:r>
      <w:r>
        <w:rPr>
          <w:rStyle w:val="anegp0gi0b9av8jahpyh"/>
        </w:rPr>
        <w:t>Покрытие</w:t>
      </w:r>
      <w:r>
        <w:t xml:space="preserve"> </w:t>
      </w:r>
      <w:r>
        <w:rPr>
          <w:rStyle w:val="anegp0gi0b9av8jahpyh"/>
        </w:rPr>
        <w:t>проезжей части</w:t>
      </w:r>
      <w:r>
        <w:t xml:space="preserve"> </w:t>
      </w:r>
      <w:r>
        <w:rPr>
          <w:rStyle w:val="anegp0gi0b9av8jahpyh"/>
        </w:rPr>
        <w:t>типа</w:t>
      </w:r>
      <w:r>
        <w:t xml:space="preserve"> </w:t>
      </w:r>
      <w:r>
        <w:rPr>
          <w:rStyle w:val="anegp0gi0b9av8jahpyh"/>
        </w:rPr>
        <w:t>а</w:t>
      </w:r>
      <w:r>
        <w:t xml:space="preserve"> </w:t>
      </w:r>
      <w:r>
        <w:rPr>
          <w:rStyle w:val="anegp0gi0b9av8jahpyh"/>
        </w:rPr>
        <w:t>/ бетон</w:t>
      </w:r>
      <w:r>
        <w:t xml:space="preserve"> </w:t>
      </w:r>
      <w:r>
        <w:rPr>
          <w:rStyle w:val="anegp0gi0b9av8jahpyh"/>
        </w:rPr>
        <w:t>Общие</w:t>
      </w:r>
      <w:r>
        <w:t xml:space="preserve"> </w:t>
      </w:r>
      <w:r>
        <w:rPr>
          <w:rStyle w:val="anegp0gi0b9av8jahpyh"/>
        </w:rPr>
        <w:t>положения</w:t>
      </w:r>
      <w:r>
        <w:t xml:space="preserve"> </w:t>
      </w:r>
      <w:r>
        <w:rPr>
          <w:rStyle w:val="anegp0gi0b9av8jahpyh"/>
        </w:rPr>
        <w:t>●проектно-сметная документация для каждого участка дороги должна быть составлена и представлена на армянском и русском языках в пяти бумажных экземплярах и одном электронном варианте (в формате ACAD, объемные листы, резюме и сметы также в формате Excel).</w:t>
      </w:r>
      <w:r>
        <w:t xml:space="preserve"> </w:t>
      </w:r>
      <w:r>
        <w:rPr>
          <w:rStyle w:val="anegp0gi0b9av8jahpyh"/>
        </w:rPr>
        <w:t>●Проектно-сметная документация должна быть подготовлена с использованием соответствующих компьютерных программ, быть цветной и читаемой.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основные</w:t>
      </w:r>
      <w:r>
        <w:t xml:space="preserve"> </w:t>
      </w:r>
      <w:r>
        <w:rPr>
          <w:rStyle w:val="anegp0gi0b9av8jahpyh"/>
        </w:rPr>
        <w:t>обязанности</w:t>
      </w:r>
      <w:r>
        <w:t xml:space="preserve">՝ </w:t>
      </w:r>
      <w:r>
        <w:rPr>
          <w:rStyle w:val="anegp0gi0b9av8jahpyh"/>
        </w:rPr>
        <w:t>●Проведение инженерных изысканий.</w:t>
      </w:r>
      <w:r>
        <w:t xml:space="preserve"> </w:t>
      </w:r>
      <w:r>
        <w:rPr>
          <w:rStyle w:val="anegp0gi0b9av8jahpyh"/>
        </w:rPr>
        <w:t>●Разработка проектно-сметной документации.</w:t>
      </w:r>
      <w:r>
        <w:t xml:space="preserve"> </w:t>
      </w:r>
      <w:r>
        <w:rPr>
          <w:rStyle w:val="anegp0gi0b9av8jahpyh"/>
        </w:rPr>
        <w:t>●Изучение всех подземных и надземных инженерных линий, расположенных в пределах проекта дороги, получение необходимых технических условий и предоставление проектного решения для этих линий, чтобы воспрепятствовать реализации проекта дороги, а в случае подземных линий и в случае их неблагоприятного состояния.</w:t>
      </w:r>
      <w:r>
        <w:t xml:space="preserve"> </w:t>
      </w:r>
      <w:r>
        <w:rPr>
          <w:rStyle w:val="anegp0gi0b9av8jahpyh"/>
        </w:rPr>
        <w:t>При необходимости транспортировки инженерных линий (в том числе оборудования) разработка проекта их транспортировки и согласование с компетентными организациями.</w:t>
      </w:r>
      <w:r>
        <w:t xml:space="preserve"> </w:t>
      </w:r>
      <w:r>
        <w:rPr>
          <w:rStyle w:val="anegp0gi0b9av8jahpyh"/>
        </w:rPr>
        <w:t>●Перед началом строительных работ передача участка капитального ремонта подрядной организации по акту сдачи-приемки с прикрепленными к участку знаками и отметками высот.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осмотру</w:t>
      </w:r>
      <w:r>
        <w:t xml:space="preserve">՝ </w:t>
      </w:r>
      <w:r>
        <w:rPr>
          <w:rStyle w:val="anegp0gi0b9av8jahpyh"/>
        </w:rPr>
        <w:t>●Проводить инженерные изыскания в необходимом объеме для разработки проектной документации и обоснования проектных решений.</w:t>
      </w:r>
      <w:r>
        <w:t xml:space="preserve">, </w:t>
      </w:r>
      <w:r>
        <w:rPr>
          <w:rStyle w:val="anegp0gi0b9av8jahpyh"/>
        </w:rPr>
        <w:t>●Во время осмотра на каждом участке протяженностью не менее 330 метров вдоль ремонтируемой дороги (и обязательно на осадочных участках глубиной не менее 2 метров) проводить бурение с необходимой глубиной для определения толщины слоя дорожного покрытия, состава материалов слоя покрытия, грунта фундамента и оценка состояния.</w:t>
      </w:r>
      <w:r>
        <w:t xml:space="preserve"> ●</w:t>
      </w:r>
      <w:r>
        <w:rPr>
          <w:rStyle w:val="anegp0gi0b9av8jahpyh"/>
        </w:rPr>
        <w:t>Во время повторного осмотра провести видеосъемку текущего состояния ремонтируемого участка.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проектам</w:t>
      </w:r>
      <w:r>
        <w:t xml:space="preserve"> </w:t>
      </w:r>
      <w:r>
        <w:rPr>
          <w:rStyle w:val="anegp0gi0b9av8jahpyh"/>
        </w:rPr>
        <w:t>●Состав, содержание и проектные решения проектной документации должны соответствовать требованиям, установленным действующими в РА нормативно-техническими документами и нормативными правовыми актами.</w:t>
      </w:r>
      <w:r>
        <w:t xml:space="preserve"> ●</w:t>
      </w:r>
      <w:r>
        <w:rPr>
          <w:rStyle w:val="anegp0gi0b9av8jahpyh"/>
        </w:rPr>
        <w:t>В проектах</w:t>
      </w:r>
      <w:r>
        <w:t xml:space="preserve"> </w:t>
      </w:r>
      <w:r>
        <w:rPr>
          <w:rStyle w:val="anegp0gi0b9av8jahpyh"/>
        </w:rPr>
        <w:t>следует</w:t>
      </w:r>
      <w:r>
        <w:t xml:space="preserve"> </w:t>
      </w:r>
      <w:r>
        <w:rPr>
          <w:rStyle w:val="anegp0gi0b9av8jahpyh"/>
        </w:rPr>
        <w:t>предусмотреть</w:t>
      </w:r>
      <w:r>
        <w:t xml:space="preserve"> </w:t>
      </w:r>
      <w:r>
        <w:rPr>
          <w:rStyle w:val="anegp0gi0b9av8jahpyh"/>
        </w:rPr>
        <w:t>как минимум</w:t>
      </w:r>
      <w:r>
        <w:t xml:space="preserve"> </w:t>
      </w:r>
      <w:r>
        <w:rPr>
          <w:rStyle w:val="anegp0gi0b9av8jahpyh"/>
        </w:rPr>
        <w:t>следующие</w:t>
      </w:r>
      <w:r>
        <w:t xml:space="preserve"> </w:t>
      </w:r>
      <w:r>
        <w:rPr>
          <w:rStyle w:val="anegp0gi0b9av8jahpyh"/>
        </w:rPr>
        <w:t>работы</w:t>
      </w:r>
      <w:r>
        <w:t xml:space="preserve">՝ √ </w:t>
      </w:r>
      <w:r>
        <w:rPr>
          <w:rStyle w:val="anegp0gi0b9av8jahpyh"/>
        </w:rPr>
        <w:t>Резка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 </w:t>
      </w:r>
      <w:r>
        <w:rPr>
          <w:rStyle w:val="anegp0gi0b9av8jahpyh"/>
        </w:rPr>
        <w:t>фрезерованием</w:t>
      </w:r>
      <w:r>
        <w:t xml:space="preserve">, √ </w:t>
      </w:r>
      <w:r>
        <w:rPr>
          <w:rStyle w:val="anegp0gi0b9av8jahpyh"/>
        </w:rPr>
        <w:t>Строительство</w:t>
      </w:r>
      <w:r>
        <w:t xml:space="preserve"> </w:t>
      </w:r>
      <w:r>
        <w:rPr>
          <w:rStyle w:val="anegp0gi0b9av8jahpyh"/>
        </w:rPr>
        <w:t>дорожного</w:t>
      </w:r>
      <w:r>
        <w:t xml:space="preserve"> </w:t>
      </w:r>
      <w:r>
        <w:rPr>
          <w:rStyle w:val="anegp0gi0b9av8jahpyh"/>
        </w:rPr>
        <w:t>покрытия</w:t>
      </w:r>
      <w:r>
        <w:t xml:space="preserve">: </w:t>
      </w:r>
      <w:r>
        <w:rPr>
          <w:rStyle w:val="anegp0gi0b9av8jahpyh"/>
        </w:rPr>
        <w:t>1-слойное асфальтирование</w:t>
      </w:r>
      <w:r>
        <w:t xml:space="preserve">, √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тротуаров, базальтовых</w:t>
      </w:r>
      <w:r>
        <w:t xml:space="preserve"> </w:t>
      </w:r>
      <w:r>
        <w:rPr>
          <w:rStyle w:val="anegp0gi0b9av8jahpyh"/>
        </w:rPr>
        <w:t>бордюров</w:t>
      </w:r>
      <w:r>
        <w:t xml:space="preserve"> </w:t>
      </w:r>
      <w:r>
        <w:rPr>
          <w:rStyle w:val="anegp0gi0b9av8jahpyh"/>
        </w:rPr>
        <w:t>установка</w:t>
      </w:r>
      <w:r>
        <w:t xml:space="preserve">․ √ </w:t>
      </w:r>
      <w:r>
        <w:rPr>
          <w:rStyle w:val="anegp0gi0b9av8jahpyh"/>
        </w:rPr>
        <w:t>Дорожная</w:t>
      </w:r>
      <w:r>
        <w:t xml:space="preserve"> </w:t>
      </w:r>
      <w:r>
        <w:rPr>
          <w:rStyle w:val="anegp0gi0b9av8jahpyh"/>
        </w:rPr>
        <w:t>мебель</w:t>
      </w:r>
      <w:r>
        <w:t xml:space="preserve">, </w:t>
      </w:r>
      <w:r>
        <w:rPr>
          <w:rStyle w:val="anegp0gi0b9av8jahpyh"/>
        </w:rPr>
        <w:t>√ Выполнение мер, необходимых для элементов безопасности, а также для устранения черных точек.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к составу</w:t>
      </w:r>
      <w:r>
        <w:t xml:space="preserve"> </w:t>
      </w:r>
      <w:r>
        <w:rPr>
          <w:rStyle w:val="anegp0gi0b9av8jahpyh"/>
        </w:rPr>
        <w:t>проектов</w:t>
      </w:r>
      <w:r>
        <w:t xml:space="preserve">՝ </w:t>
      </w:r>
      <w:r>
        <w:rPr>
          <w:rStyle w:val="anegp0gi0b9av8jahpyh"/>
        </w:rPr>
        <w:t>●Проектно-сметная документация должна быть составлена в соответствии с требованиями, установленными приказом министра градостроительства РА N128-N от 11 сентября 2017 года,</w:t>
      </w:r>
      <w:r>
        <w:t xml:space="preserve"> </w:t>
      </w:r>
      <w:r>
        <w:rPr>
          <w:rStyle w:val="anegp0gi0b9av8jahpyh"/>
        </w:rPr>
        <w:t>и должна включать</w:t>
      </w:r>
      <w:r>
        <w:t xml:space="preserve">՝ </w:t>
      </w:r>
      <w:r>
        <w:rPr>
          <w:rStyle w:val="anegp0gi0b9av8jahpyh"/>
        </w:rPr>
        <w:t xml:space="preserve">√ Пояснительная записка (которая будет содержать информацию о состоянии ремонтируемого участка, результатах обследования, в том числе о толщине существующего слоя дорожного </w:t>
      </w:r>
      <w:proofErr w:type="spellStart"/>
      <w:r>
        <w:rPr>
          <w:rStyle w:val="anegp0gi0b9av8jahpyh"/>
        </w:rPr>
        <w:t>покрытия,составе</w:t>
      </w:r>
      <w:proofErr w:type="spellEnd"/>
      <w:r>
        <w:rPr>
          <w:rStyle w:val="anegp0gi0b9av8jahpyh"/>
        </w:rPr>
        <w:t xml:space="preserve"> материалов существующих слоев дорожного покрытия, состоянии грунтов фундамента и планируемых работах, количестве необходимых лабораторных испытаний, карте региона с указанием участка, на котором будут проводиться строительные работы, составе машин-механизмов и инженерно-технической профессиональной группы, необходимой для выполнения запланированных работ)</w:t>
      </w:r>
      <w:r>
        <w:t xml:space="preserve">, </w:t>
      </w:r>
      <w:r>
        <w:rPr>
          <w:rStyle w:val="anegp0gi0b9av8jahpyh"/>
        </w:rPr>
        <w:t>√ Инженерно-геологическое заключение (в котором будет содержаться</w:t>
      </w:r>
      <w:r>
        <w:t xml:space="preserve"> </w:t>
      </w:r>
      <w:r>
        <w:rPr>
          <w:rStyle w:val="anegp0gi0b9av8jahpyh"/>
        </w:rPr>
        <w:t>информация</w:t>
      </w:r>
      <w:r>
        <w:t xml:space="preserve"> </w:t>
      </w:r>
      <w:r>
        <w:rPr>
          <w:rStyle w:val="anegp0gi0b9av8jahpyh"/>
        </w:rPr>
        <w:t>о климате</w:t>
      </w:r>
      <w:r>
        <w:t xml:space="preserve">, </w:t>
      </w:r>
      <w:r>
        <w:rPr>
          <w:rStyle w:val="anegp0gi0b9av8jahpyh"/>
        </w:rPr>
        <w:t>рельефе, сейсмических свойствах и природных свойствах района,</w:t>
      </w:r>
      <w:r>
        <w:t xml:space="preserve"> </w:t>
      </w:r>
      <w:r>
        <w:rPr>
          <w:rStyle w:val="anegp0gi0b9av8jahpyh"/>
        </w:rPr>
        <w:t>типах</w:t>
      </w:r>
      <w:r>
        <w:t xml:space="preserve"> </w:t>
      </w:r>
      <w:r>
        <w:rPr>
          <w:rStyle w:val="anegp0gi0b9av8jahpyh"/>
        </w:rPr>
        <w:t>природных ресурсов</w:t>
      </w:r>
      <w:r>
        <w:t xml:space="preserve"> </w:t>
      </w:r>
      <w:r>
        <w:rPr>
          <w:rStyle w:val="anegp0gi0b9av8jahpyh"/>
        </w:rPr>
        <w:t>по</w:t>
      </w:r>
      <w:r>
        <w:t xml:space="preserve"> </w:t>
      </w:r>
      <w:r>
        <w:rPr>
          <w:rStyle w:val="anegp0gi0b9av8jahpyh"/>
        </w:rPr>
        <w:t>порядку</w:t>
      </w:r>
      <w:r>
        <w:t xml:space="preserve"> </w:t>
      </w:r>
      <w:r>
        <w:rPr>
          <w:rStyle w:val="anegp0gi0b9av8jahpyh"/>
        </w:rPr>
        <w:t>дробления</w:t>
      </w:r>
      <w:r>
        <w:t xml:space="preserve">, </w:t>
      </w:r>
      <w:r>
        <w:rPr>
          <w:rStyle w:val="anegp0gi0b9av8jahpyh"/>
        </w:rPr>
        <w:t>гидрологии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гидрогеологии, о запасе,</w:t>
      </w:r>
      <w:r>
        <w:t xml:space="preserve"> </w:t>
      </w:r>
      <w:r>
        <w:rPr>
          <w:rStyle w:val="anegp0gi0b9av8jahpyh"/>
        </w:rPr>
        <w:t>согласованном</w:t>
      </w:r>
      <w:r>
        <w:t xml:space="preserve"> </w:t>
      </w:r>
      <w:r>
        <w:rPr>
          <w:rStyle w:val="anegp0gi0b9av8jahpyh"/>
        </w:rPr>
        <w:t>с руководителем</w:t>
      </w:r>
      <w:r>
        <w:t xml:space="preserve"> </w:t>
      </w:r>
      <w:r>
        <w:rPr>
          <w:rStyle w:val="anegp0gi0b9av8jahpyh"/>
        </w:rPr>
        <w:t>местного</w:t>
      </w:r>
      <w:r>
        <w:t xml:space="preserve"> </w:t>
      </w:r>
      <w:r>
        <w:rPr>
          <w:rStyle w:val="anegp0gi0b9av8jahpyh"/>
        </w:rPr>
        <w:t>самоуправления, местах захоронения и</w:t>
      </w:r>
      <w:r>
        <w:t xml:space="preserve"> </w:t>
      </w:r>
      <w:r>
        <w:rPr>
          <w:rStyle w:val="anegp0gi0b9av8jahpyh"/>
        </w:rPr>
        <w:t>строительного</w:t>
      </w:r>
      <w:r>
        <w:t xml:space="preserve"> </w:t>
      </w:r>
      <w:r>
        <w:rPr>
          <w:rStyle w:val="anegp0gi0b9av8jahpyh"/>
        </w:rPr>
        <w:t>мусора</w:t>
      </w:r>
      <w:r>
        <w:t xml:space="preserve">, </w:t>
      </w:r>
      <w:r>
        <w:rPr>
          <w:rStyle w:val="anegp0gi0b9av8jahpyh"/>
        </w:rPr>
        <w:t>местах залежей используемых полезных ископаемых</w:t>
      </w:r>
      <w:r>
        <w:t xml:space="preserve">), </w:t>
      </w:r>
      <w:r>
        <w:rPr>
          <w:rStyle w:val="anegp0gi0b9av8jahpyh"/>
        </w:rPr>
        <w:t>√ Чертежи (которые будут включать: план тахеометрической выемки, включая ориентиры с их координатами, разрез вдоль дороги, поперечные разрезы на расстоянии 20 м каждый, но с учетом условий местности указанное расстояние может быть изменено,</w:t>
      </w:r>
      <w:r>
        <w:t xml:space="preserve"> </w:t>
      </w:r>
      <w:r>
        <w:rPr>
          <w:rStyle w:val="anegp0gi0b9av8jahpyh"/>
        </w:rPr>
        <w:t>план обустройства и</w:t>
      </w:r>
      <w:r>
        <w:t xml:space="preserve"> </w:t>
      </w:r>
      <w:r>
        <w:rPr>
          <w:rStyle w:val="anegp0gi0b9av8jahpyh"/>
        </w:rPr>
        <w:t>дренажа</w:t>
      </w:r>
      <w:r>
        <w:t xml:space="preserve">,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 xml:space="preserve">конструкции </w:t>
      </w:r>
      <w:r>
        <w:rPr>
          <w:rStyle w:val="anegp0gi0b9av8jahpyh"/>
        </w:rPr>
        <w:lastRenderedPageBreak/>
        <w:t>дорожного покрытия</w:t>
      </w:r>
      <w:r>
        <w:t xml:space="preserve"> </w:t>
      </w:r>
      <w:r>
        <w:rPr>
          <w:rStyle w:val="anegp0gi0b9av8jahpyh"/>
        </w:rPr>
        <w:t>для</w:t>
      </w:r>
      <w:r>
        <w:t xml:space="preserve"> </w:t>
      </w:r>
      <w:r>
        <w:rPr>
          <w:rStyle w:val="anegp0gi0b9av8jahpyh"/>
        </w:rPr>
        <w:t>всех типов в зависимости от сопутствующих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), √ </w:t>
      </w:r>
      <w:r>
        <w:rPr>
          <w:rStyle w:val="anegp0gi0b9av8jahpyh"/>
        </w:rPr>
        <w:t>Чертежи</w:t>
      </w:r>
      <w:r>
        <w:t xml:space="preserve"> </w:t>
      </w:r>
      <w:r>
        <w:rPr>
          <w:rStyle w:val="anegp0gi0b9av8jahpyh"/>
        </w:rPr>
        <w:t>предполагаемых</w:t>
      </w:r>
      <w:r>
        <w:t xml:space="preserve"> </w:t>
      </w:r>
      <w:r>
        <w:rPr>
          <w:rStyle w:val="anegp0gi0b9av8jahpyh"/>
        </w:rPr>
        <w:t>искусственных</w:t>
      </w:r>
      <w:r>
        <w:t xml:space="preserve"> </w:t>
      </w:r>
      <w:r>
        <w:rPr>
          <w:rStyle w:val="anegp0gi0b9av8jahpyh"/>
        </w:rPr>
        <w:t>конструкций</w:t>
      </w:r>
      <w:r>
        <w:t xml:space="preserve"> (</w:t>
      </w:r>
      <w:r>
        <w:rPr>
          <w:rStyle w:val="anegp0gi0b9av8jahpyh"/>
        </w:rPr>
        <w:t>которые будут включать спецификации объемов)</w:t>
      </w:r>
      <w:r>
        <w:t xml:space="preserve">, </w:t>
      </w:r>
      <w:r>
        <w:rPr>
          <w:rStyle w:val="anegp0gi0b9av8jahpyh"/>
        </w:rPr>
        <w:t>√ Типовые чертежи (которые будут включать: схемы проектируемых ограждающих конструкций, запланированных работ и организации дорожного движения, в том числе схему оснащения рабочих мест мигающими светосигнальными фонарями во время строительства и т. д.)</w:t>
      </w:r>
      <w:r>
        <w:t xml:space="preserve">, </w:t>
      </w:r>
      <w:r>
        <w:rPr>
          <w:rStyle w:val="anegp0gi0b9av8jahpyh"/>
        </w:rPr>
        <w:t xml:space="preserve">√ Сводки (которые будут включать в себя земляные работы в соответствии с порядком грунтов, их </w:t>
      </w:r>
      <w:proofErr w:type="spellStart"/>
      <w:r>
        <w:rPr>
          <w:rStyle w:val="anegp0gi0b9av8jahpyh"/>
        </w:rPr>
        <w:t>обработкой,механизмами</w:t>
      </w:r>
      <w:proofErr w:type="spellEnd"/>
      <w:r>
        <w:rPr>
          <w:rStyle w:val="anegp0gi0b9av8jahpyh"/>
        </w:rPr>
        <w:t xml:space="preserve"> перемещения и типом работ, ремонт проезжей части в соответствии с отдельными слоями покрытия и типом работ,</w:t>
      </w:r>
      <w:r>
        <w:t xml:space="preserve"> </w:t>
      </w:r>
      <w:r>
        <w:rPr>
          <w:rStyle w:val="anegp0gi0b9av8jahpyh"/>
        </w:rPr>
        <w:t>ремонт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элементов</w:t>
      </w:r>
      <w:r>
        <w:t xml:space="preserve"> </w:t>
      </w:r>
      <w:r>
        <w:rPr>
          <w:rStyle w:val="anegp0gi0b9av8jahpyh"/>
        </w:rPr>
        <w:t>моста</w:t>
      </w:r>
      <w:r>
        <w:t xml:space="preserve"> </w:t>
      </w:r>
      <w:r>
        <w:rPr>
          <w:rStyle w:val="anegp0gi0b9av8jahpyh"/>
        </w:rPr>
        <w:t>в соответствии</w:t>
      </w:r>
      <w:r>
        <w:t xml:space="preserve"> </w:t>
      </w:r>
      <w:r>
        <w:rPr>
          <w:rStyle w:val="anegp0gi0b9av8jahpyh"/>
        </w:rPr>
        <w:t>с типом</w:t>
      </w:r>
      <w:r>
        <w:t xml:space="preserve"> </w:t>
      </w:r>
      <w:r>
        <w:rPr>
          <w:rStyle w:val="anegp0gi0b9av8jahpyh"/>
        </w:rPr>
        <w:t>работ, элементы отделки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безопасности</w:t>
      </w:r>
      <w:r>
        <w:t xml:space="preserve"> </w:t>
      </w:r>
      <w:r>
        <w:rPr>
          <w:rStyle w:val="anegp0gi0b9av8jahpyh"/>
        </w:rPr>
        <w:t xml:space="preserve">в соответствии с </w:t>
      </w:r>
      <w:proofErr w:type="spellStart"/>
      <w:r>
        <w:rPr>
          <w:rStyle w:val="anegp0gi0b9av8jahpyh"/>
        </w:rPr>
        <w:t>работамитессак</w:t>
      </w:r>
      <w:proofErr w:type="spellEnd"/>
      <w:r>
        <w:rPr>
          <w:rStyle w:val="anegp0gi0b9av8jahpyh"/>
        </w:rPr>
        <w:t>, искусственные конструкции в соответствии с типом работ резюме)</w:t>
      </w:r>
      <w:r>
        <w:t xml:space="preserve">, √ </w:t>
      </w:r>
      <w:r>
        <w:rPr>
          <w:rStyle w:val="anegp0gi0b9av8jahpyh"/>
        </w:rPr>
        <w:t>Сводные</w:t>
      </w:r>
      <w:r>
        <w:t xml:space="preserve"> </w:t>
      </w:r>
      <w:r>
        <w:rPr>
          <w:rStyle w:val="anegp0gi0b9av8jahpyh"/>
        </w:rPr>
        <w:t>сводки</w:t>
      </w:r>
      <w:r>
        <w:t xml:space="preserve">, </w:t>
      </w:r>
      <w:r>
        <w:rPr>
          <w:rStyle w:val="anegp0gi0b9av8jahpyh"/>
        </w:rPr>
        <w:t>√ Объемный лист, составленный на основе сметы-смета, в стоимость каждой единицы работы которой будут включены все расходы, прибыль, а также все пошлины, сборы и налоги, установленные нормативными градостроительными документами РА, без предусмотренной суммы возврата, заверенные печатью и подписью проектировщика (в том числе с учетом 50% незапланированных работ и расходов)</w:t>
      </w:r>
      <w:r>
        <w:t xml:space="preserve">, </w:t>
      </w:r>
      <w:r>
        <w:rPr>
          <w:rStyle w:val="anegp0gi0b9av8jahpyh"/>
        </w:rPr>
        <w:t>√ Оценка (которая будет включать сводную, объектную и локальную оценку).</w:t>
      </w:r>
      <w:r>
        <w:t xml:space="preserve"> √ </w:t>
      </w:r>
      <w:r>
        <w:rPr>
          <w:rStyle w:val="anegp0gi0b9av8jahpyh"/>
        </w:rPr>
        <w:t>Лицензия: 01.09: составление</w:t>
      </w:r>
      <w:r>
        <w:t xml:space="preserve"> </w:t>
      </w:r>
      <w:r>
        <w:rPr>
          <w:rStyle w:val="anegp0gi0b9av8jahpyh"/>
        </w:rPr>
        <w:t>градостроительной</w:t>
      </w:r>
      <w:r>
        <w:t xml:space="preserve"> </w:t>
      </w:r>
      <w:r>
        <w:rPr>
          <w:rStyle w:val="anegp0gi0b9av8jahpyh"/>
        </w:rPr>
        <w:t>документации, за исключением</w:t>
      </w:r>
      <w:r>
        <w:t xml:space="preserve"> </w:t>
      </w:r>
      <w:r>
        <w:rPr>
          <w:rStyle w:val="anegp0gi0b9av8jahpyh"/>
        </w:rPr>
        <w:t>конструктивных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архитектурных</w:t>
      </w:r>
      <w:r>
        <w:t xml:space="preserve"> </w:t>
      </w:r>
      <w:r>
        <w:rPr>
          <w:rStyle w:val="anegp0gi0b9av8jahpyh"/>
        </w:rPr>
        <w:t>частей: транспортные пути (автомобильные</w:t>
      </w:r>
      <w:r>
        <w:t xml:space="preserve"> </w:t>
      </w:r>
      <w:r>
        <w:rPr>
          <w:rStyle w:val="anegp0gi0b9av8jahpyh"/>
        </w:rPr>
        <w:t>дороги</w:t>
      </w:r>
      <w:r>
        <w:t xml:space="preserve">, </w:t>
      </w:r>
      <w:r>
        <w:rPr>
          <w:rStyle w:val="anegp0gi0b9av8jahpyh"/>
        </w:rPr>
        <w:t>маршрутные</w:t>
      </w:r>
      <w:r>
        <w:t xml:space="preserve"> </w:t>
      </w:r>
      <w:r>
        <w:rPr>
          <w:rStyle w:val="anegp0gi0b9av8jahpyh"/>
        </w:rPr>
        <w:t>линии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аэропорты</w:t>
      </w:r>
      <w:r>
        <w:t xml:space="preserve">, </w:t>
      </w:r>
      <w:r>
        <w:rPr>
          <w:rStyle w:val="anegp0gi0b9av8jahpyh"/>
        </w:rPr>
        <w:t>искусственные</w:t>
      </w:r>
      <w:r>
        <w:t xml:space="preserve"> </w:t>
      </w:r>
      <w:r>
        <w:rPr>
          <w:rStyle w:val="anegp0gi0b9av8jahpyh"/>
        </w:rPr>
        <w:t>сооружения: мосты, туннели</w:t>
      </w:r>
      <w:r>
        <w:t xml:space="preserve">, </w:t>
      </w:r>
      <w:r>
        <w:rPr>
          <w:rStyle w:val="anegp0gi0b9av8jahpyh"/>
        </w:rPr>
        <w:t>путепроводы</w:t>
      </w:r>
      <w:r>
        <w:t xml:space="preserve">, </w:t>
      </w:r>
      <w:r>
        <w:rPr>
          <w:rStyle w:val="anegp0gi0b9av8jahpyh"/>
        </w:rPr>
        <w:t>эстакады</w:t>
      </w:r>
      <w:r>
        <w:t xml:space="preserve">, </w:t>
      </w:r>
      <w:r>
        <w:rPr>
          <w:rStyle w:val="anegp0gi0b9av8jahpyh"/>
        </w:rPr>
        <w:t>подпорные стены</w:t>
      </w:r>
      <w:r>
        <w:t xml:space="preserve"> </w:t>
      </w:r>
      <w:r>
        <w:rPr>
          <w:rStyle w:val="anegp0gi0b9av8jahpyh"/>
        </w:rPr>
        <w:t>и</w:t>
      </w:r>
      <w:r>
        <w:t xml:space="preserve"> </w:t>
      </w:r>
      <w:r>
        <w:rPr>
          <w:rStyle w:val="anegp0gi0b9av8jahpyh"/>
        </w:rPr>
        <w:t>т.</w:t>
      </w:r>
      <w:r>
        <w:t xml:space="preserve"> </w:t>
      </w:r>
      <w:r>
        <w:rPr>
          <w:rStyle w:val="anegp0gi0b9av8jahpyh"/>
        </w:rPr>
        <w:t>д.)</w:t>
      </w:r>
      <w:r>
        <w:t xml:space="preserve"> </w:t>
      </w:r>
      <w:r>
        <w:rPr>
          <w:rStyle w:val="anegp0gi0b9av8jahpyh"/>
        </w:rPr>
        <w:t>Согласования</w:t>
      </w:r>
      <w:r>
        <w:t xml:space="preserve">՝ </w:t>
      </w:r>
      <w:r>
        <w:rPr>
          <w:rStyle w:val="anegp0gi0b9av8jahpyh"/>
        </w:rPr>
        <w:t>●Согласовать проектные документы со службой «дорожная полиция» Полиции РА.</w:t>
      </w:r>
      <w:r>
        <w:t xml:space="preserve">, </w:t>
      </w:r>
      <w:r>
        <w:rPr>
          <w:rStyle w:val="anegp0gi0b9av8jahpyh"/>
        </w:rPr>
        <w:t>●Согласование проектных решений, предлагаемых в административных границах муниципалитетов, с руководителями местных органов власти.</w:t>
      </w:r>
      <w:r>
        <w:t xml:space="preserve">, </w:t>
      </w:r>
      <w:r>
        <w:rPr>
          <w:rStyle w:val="anegp0gi0b9av8jahpyh"/>
        </w:rPr>
        <w:t>●согласовать с руководителями местных органов власти места для складирования, свалки и строительного мусора.</w:t>
      </w:r>
      <w:r>
        <w:t xml:space="preserve">, </w:t>
      </w:r>
      <w:r>
        <w:rPr>
          <w:rStyle w:val="anegp0gi0b9av8jahpyh"/>
        </w:rPr>
        <w:t>●согласовать проект с компетентными заинтересованными органами, если планируется прокладка коммуникаций (водопровода, газопровода, коммуникационного кабеля и т.д.).</w:t>
      </w:r>
      <w:r>
        <w:t xml:space="preserve"> </w:t>
      </w:r>
      <w:r>
        <w:rPr>
          <w:rStyle w:val="anegp0gi0b9av8jahpyh"/>
        </w:rPr>
        <w:t>Нормативные</w:t>
      </w:r>
      <w:r>
        <w:t xml:space="preserve"> </w:t>
      </w:r>
      <w:r>
        <w:rPr>
          <w:rStyle w:val="anegp0gi0b9av8jahpyh"/>
        </w:rPr>
        <w:t>требования</w:t>
      </w:r>
      <w:r>
        <w:t xml:space="preserve"> </w:t>
      </w:r>
      <w:r>
        <w:rPr>
          <w:rStyle w:val="anegp0gi0b9av8jahpyh"/>
        </w:rPr>
        <w:t>●проводить инженерные изыскания в соответствии со строительными нормами АОД I-2.01-99 и требованиями, установленными стандартами ГОСТ 32836-2014, ГОСТ 33179-2014.</w:t>
      </w:r>
      <w:r>
        <w:t xml:space="preserve"> </w:t>
      </w:r>
      <w:r>
        <w:rPr>
          <w:rStyle w:val="anegp0gi0b9av8jahpyh"/>
        </w:rPr>
        <w:t>●Проводить инженерно-геологические изыскания в соответствии с требованиями, установленными стандартом ГОСТ 32868-2014, и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>●Провести топографо-геодезическое исследование в соответствии с ГОСТ 32869-2014 и требованиями, установленными стандартом, а также другими ведомственными нормативно-правовыми документами, действующими в РА.</w:t>
      </w:r>
      <w:r>
        <w:t xml:space="preserve"> </w:t>
      </w:r>
      <w:r>
        <w:rPr>
          <w:rStyle w:val="anegp0gi0b9av8jahpyh"/>
        </w:rPr>
        <w:t xml:space="preserve">●Разработка проектной документации по строительным нормам АОД IV-11.05.02-99, </w:t>
      </w:r>
      <w:proofErr w:type="spellStart"/>
      <w:r>
        <w:rPr>
          <w:rStyle w:val="anegp0gi0b9av8jahpyh"/>
        </w:rPr>
        <w:t>Шнук</w:t>
      </w:r>
      <w:proofErr w:type="spellEnd"/>
      <w:r>
        <w:rPr>
          <w:rStyle w:val="anegp0gi0b9av8jahpyh"/>
        </w:rPr>
        <w:t xml:space="preserve"> 2.05.03-84 «мосты и трубы» в соответствии с требованиями, установленными техническим регламентом Таможенного союза СК 014-2011.</w:t>
      </w:r>
      <w:r>
        <w:t xml:space="preserve"> </w:t>
      </w:r>
      <w:r>
        <w:rPr>
          <w:rStyle w:val="anegp0gi0b9av8jahpyh"/>
        </w:rPr>
        <w:t>●В соответствии с требованиями, установленными методическими указаниями, утвержденными приказом председателя комитета по градостроительству РА № 105-н от 29 декабря 2020 года.</w:t>
      </w:r>
      <w:r>
        <w:t xml:space="preserve"> ●</w:t>
      </w:r>
      <w:r>
        <w:rPr>
          <w:rStyle w:val="anegp0gi0b9av8jahpyh"/>
        </w:rPr>
        <w:t>Осуществить обустройство</w:t>
      </w:r>
      <w:r>
        <w:t xml:space="preserve"> </w:t>
      </w:r>
      <w:r>
        <w:rPr>
          <w:rStyle w:val="anegp0gi0b9av8jahpyh"/>
        </w:rPr>
        <w:t>дороги</w:t>
      </w:r>
      <w:r>
        <w:t xml:space="preserve"> </w:t>
      </w:r>
      <w:r>
        <w:rPr>
          <w:rStyle w:val="anegp0gi0b9av8jahpyh"/>
        </w:rPr>
        <w:t>в соответствии с порядком, установленным</w:t>
      </w:r>
      <w:r>
        <w:t xml:space="preserve"> </w:t>
      </w:r>
      <w:r>
        <w:rPr>
          <w:rStyle w:val="anegp0gi0b9av8jahpyh"/>
        </w:rPr>
        <w:t>постановлением</w:t>
      </w:r>
      <w:r>
        <w:t xml:space="preserve"> </w:t>
      </w:r>
      <w:r>
        <w:rPr>
          <w:rStyle w:val="anegp0gi0b9av8jahpyh"/>
        </w:rPr>
        <w:t>Правительства РА № 113-N от 10.01.2008</w:t>
      </w:r>
      <w:r>
        <w:t xml:space="preserve"> </w:t>
      </w:r>
      <w:r>
        <w:rPr>
          <w:rStyle w:val="anegp0gi0b9av8jahpyh"/>
        </w:rPr>
        <w:t>г.</w:t>
      </w:r>
      <w:r>
        <w:t xml:space="preserve"> ●</w:t>
      </w:r>
      <w:r>
        <w:rPr>
          <w:rStyle w:val="anegp0gi0b9av8jahpyh"/>
        </w:rPr>
        <w:t>Составить</w:t>
      </w:r>
      <w:r>
        <w:t xml:space="preserve"> </w:t>
      </w:r>
      <w:r>
        <w:rPr>
          <w:rStyle w:val="anegp0gi0b9av8jahpyh"/>
        </w:rPr>
        <w:t>смету</w:t>
      </w:r>
      <w:r>
        <w:t xml:space="preserve"> </w:t>
      </w:r>
      <w:r>
        <w:rPr>
          <w:rStyle w:val="anegp0gi0b9av8jahpyh"/>
        </w:rPr>
        <w:t>в соответствии с порядком, установленным постановлением</w:t>
      </w:r>
      <w:r>
        <w:t xml:space="preserve"> </w:t>
      </w:r>
      <w:r>
        <w:rPr>
          <w:rStyle w:val="anegp0gi0b9av8jahpyh"/>
        </w:rPr>
        <w:t>Правительства РА № 879-N от 23.06.2011</w:t>
      </w:r>
      <w:r>
        <w:t xml:space="preserve"> </w:t>
      </w:r>
      <w:r>
        <w:rPr>
          <w:rStyle w:val="anegp0gi0b9av8jahpyh"/>
        </w:rPr>
        <w:t>г.</w:t>
      </w:r>
      <w:r>
        <w:t xml:space="preserve"> </w:t>
      </w:r>
      <w:r>
        <w:rPr>
          <w:rStyle w:val="anegp0gi0b9av8jahpyh"/>
        </w:rPr>
        <w:t>●Разработать рабочие чертежи проектной документации в соответствии со стандартами ГОСТ 21.701-2013, ГОСТ 21.101-97, ГОСТ 21.501-93 и другими ведомственными нормативными документами, действующими в РА.</w:t>
      </w:r>
      <w:r>
        <w:t xml:space="preserve"> </w:t>
      </w:r>
      <w:r>
        <w:rPr>
          <w:rStyle w:val="anegp0gi0b9av8jahpyh"/>
        </w:rPr>
        <w:t>Срок</w:t>
      </w:r>
      <w:r>
        <w:t xml:space="preserve"> </w:t>
      </w:r>
      <w:r>
        <w:rPr>
          <w:rStyle w:val="anegp0gi0b9av8jahpyh"/>
        </w:rPr>
        <w:t>предоставления услуги</w:t>
      </w:r>
      <w:r>
        <w:t xml:space="preserve"> </w:t>
      </w:r>
      <w:r>
        <w:rPr>
          <w:rStyle w:val="anegp0gi0b9av8jahpyh"/>
        </w:rPr>
        <w:t>начало</w:t>
      </w:r>
      <w:r>
        <w:t xml:space="preserve"> </w:t>
      </w:r>
      <w:r>
        <w:rPr>
          <w:rStyle w:val="anegp0gi0b9av8jahpyh"/>
        </w:rPr>
        <w:t>конец</w:t>
      </w:r>
      <w:r>
        <w:t xml:space="preserve"> </w:t>
      </w:r>
      <w:r>
        <w:rPr>
          <w:rStyle w:val="anegp0gi0b9av8jahpyh"/>
        </w:rPr>
        <w:t>завершение предоставления услуг по составлению проектно-сметной документации после вступления в силу договора между сторонами:</w:t>
      </w:r>
      <w:r>
        <w:t xml:space="preserve"> </w:t>
      </w:r>
      <w:r>
        <w:rPr>
          <w:rStyle w:val="anegp0gi0b9av8jahpyh"/>
        </w:rPr>
        <w:t>25 ноября</w:t>
      </w:r>
      <w:r>
        <w:t xml:space="preserve"> </w:t>
      </w:r>
      <w:r>
        <w:rPr>
          <w:rStyle w:val="anegp0gi0b9av8jahpyh"/>
        </w:rPr>
        <w:t>2025 г.</w:t>
      </w:r>
      <w:r>
        <w:t>․</w:t>
      </w:r>
    </w:p>
    <w:p w14:paraId="23D85513" w14:textId="77777777" w:rsidR="001C5E30" w:rsidRDefault="001C5E30"/>
    <w:p w14:paraId="3978E13C" w14:textId="6D659874" w:rsidR="001C5E30" w:rsidRDefault="001C5E30"/>
    <w:p w14:paraId="6D969C4A" w14:textId="77777777" w:rsidR="001C5E30" w:rsidRDefault="001C5E30"/>
    <w:sectPr w:rsidR="001C5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735"/>
    <w:rsid w:val="0005716D"/>
    <w:rsid w:val="001C5E30"/>
    <w:rsid w:val="001D5A5E"/>
    <w:rsid w:val="003A1FDD"/>
    <w:rsid w:val="003E111C"/>
    <w:rsid w:val="00415BC9"/>
    <w:rsid w:val="0049206A"/>
    <w:rsid w:val="004B3F8D"/>
    <w:rsid w:val="006A0735"/>
    <w:rsid w:val="006A5622"/>
    <w:rsid w:val="0076739D"/>
    <w:rsid w:val="007F639D"/>
    <w:rsid w:val="008C50B9"/>
    <w:rsid w:val="00B2663F"/>
    <w:rsid w:val="00C41EF6"/>
    <w:rsid w:val="00D94753"/>
    <w:rsid w:val="00DA2FD8"/>
    <w:rsid w:val="00F5332E"/>
    <w:rsid w:val="00F56B6C"/>
    <w:rsid w:val="00F9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6155"/>
  <w15:chartTrackingRefBased/>
  <w15:docId w15:val="{F46B7EEE-4271-4DD0-930B-319F2FEB4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egp0gi0b9av8jahpyh">
    <w:name w:val="anegp0gi0b9av8jahpyh"/>
    <w:basedOn w:val="a0"/>
    <w:rsid w:val="004B3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10728</Words>
  <Characters>61152</Characters>
  <Application>Microsoft Office Word</Application>
  <DocSecurity>0</DocSecurity>
  <Lines>509</Lines>
  <Paragraphs>143</Paragraphs>
  <ScaleCrop>false</ScaleCrop>
  <Company/>
  <LinksUpToDate>false</LinksUpToDate>
  <CharactersWithSpaces>71737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2025-09-05T05:23:00Z</dcterms:created>
  <dcterms:modified xsi:type="dcterms:W3CDTF">2025-09-05T05:30:00Z</dcterms:modified>
</cp:coreProperties>
</file>